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autoSpaceDE w:val="0"/>
        <w:spacing w:line="600" w:lineRule="exact"/>
        <w:jc w:val="center"/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  <w:t>报价表</w:t>
      </w:r>
    </w:p>
    <w:p>
      <w:pPr>
        <w:overflowPunct w:val="0"/>
        <w:spacing w:line="600" w:lineRule="exact"/>
        <w:ind w:firstLine="480" w:firstLineChars="200"/>
        <w:rPr>
          <w:rFonts w:ascii="Times New Roman" w:hAnsi="Times New Roman" w:eastAsia="仿宋" w:cs="仿宋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4"/>
          <w:lang w:bidi="ar"/>
        </w:rPr>
        <w:t>项目名称：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800"/>
        <w:gridCol w:w="882"/>
        <w:gridCol w:w="709"/>
        <w:gridCol w:w="818"/>
        <w:gridCol w:w="131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具体（详细）规格参数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合计金额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合计金额</w:t>
            </w:r>
          </w:p>
        </w:tc>
        <w:tc>
          <w:tcPr>
            <w:tcW w:w="5007" w:type="dxa"/>
            <w:gridSpan w:val="5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>
            <w:pPr>
              <w:overflowPunct w:val="0"/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  <w:t>商务响应：（供货时间、质保期等）</w:t>
            </w:r>
          </w:p>
        </w:tc>
      </w:tr>
    </w:tbl>
    <w:p>
      <w:pPr>
        <w:overflowPunct w:val="0"/>
        <w:spacing w:line="50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 w:cs="仿宋_GB2312"/>
          <w:b/>
          <w:bCs/>
          <w:color w:val="000000"/>
          <w:kern w:val="0"/>
          <w:sz w:val="32"/>
          <w:szCs w:val="32"/>
          <w:lang w:bidi="ar"/>
        </w:rPr>
        <w:t>报价</w:t>
      </w:r>
      <w:r>
        <w:rPr>
          <w:rFonts w:ascii="Times New Roman" w:hAnsi="Times New Roman" w:eastAsia="仿宋" w:cs="仿宋_GB2312"/>
          <w:b/>
          <w:bCs/>
          <w:color w:val="000000"/>
          <w:kern w:val="0"/>
          <w:sz w:val="32"/>
          <w:szCs w:val="32"/>
          <w:lang w:bidi="ar"/>
        </w:rPr>
        <w:t>要求：</w:t>
      </w:r>
    </w:p>
    <w:p>
      <w:pPr>
        <w:overflowPunct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1．报价含运输、拆卸、安装、搬运、清理现场、废旧处理、维修人工费、税发票等所有费用。</w:t>
      </w:r>
    </w:p>
    <w:p>
      <w:pPr>
        <w:overflowPunct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2．报价超过本项目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预算的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作无效投标处理。</w:t>
      </w:r>
    </w:p>
    <w:p>
      <w:pPr>
        <w:overflowPunct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．成交供应商须按采购人的要求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val="en-US" w:eastAsia="zh-CN" w:bidi="ar"/>
        </w:rPr>
        <w:t>提供服务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，否则采购人有权拒收。</w:t>
      </w:r>
    </w:p>
    <w:p>
      <w:pPr>
        <w:overflowPunct w:val="0"/>
        <w:spacing w:line="500" w:lineRule="exact"/>
        <w:ind w:firstLine="640" w:firstLineChars="200"/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．供应商应按清单中的项目自行备货，确保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val="en-US" w:eastAsia="zh-CN" w:bidi="ar"/>
        </w:rPr>
        <w:t>服务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正常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val="en-US" w:eastAsia="zh-CN" w:bidi="ar"/>
        </w:rPr>
        <w:t>进行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。 </w:t>
      </w:r>
    </w:p>
    <w:p>
      <w:pPr>
        <w:pStyle w:val="2"/>
      </w:pPr>
    </w:p>
    <w:p>
      <w:pPr>
        <w:overflowPunct w:val="0"/>
        <w:spacing w:line="500" w:lineRule="exact"/>
        <w:ind w:firstLine="640" w:firstLineChars="200"/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报价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单位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（盖公章）：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  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法定代表人签字：</w:t>
      </w:r>
    </w:p>
    <w:p>
      <w:pPr>
        <w:overflowPunct w:val="0"/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联系人及电话：</w:t>
      </w:r>
    </w:p>
    <w:p>
      <w:pPr>
        <w:overflowPunct w:val="0"/>
        <w:spacing w:line="500" w:lineRule="exact"/>
        <w:ind w:firstLine="640" w:firstLineChars="200"/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报价时间：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年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060D3"/>
    <w:multiLevelType w:val="multilevel"/>
    <w:tmpl w:val="395060D3"/>
    <w:lvl w:ilvl="0" w:tentative="0">
      <w:start w:val="1"/>
      <w:numFmt w:val="bullet"/>
      <w:pStyle w:val="15"/>
      <w:lvlText w:val=""/>
      <w:lvlJc w:val="left"/>
      <w:pPr>
        <w:tabs>
          <w:tab w:val="left" w:pos="562"/>
        </w:tabs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82"/>
        </w:tabs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02"/>
        </w:tabs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22"/>
        </w:tabs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42"/>
        </w:tabs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62"/>
        </w:tabs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82"/>
        </w:tabs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02"/>
        </w:tabs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22"/>
        </w:tabs>
        <w:ind w:left="392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iM2JmNGMwNzA3YjU5ZTMwN2Y4OGRkZDJlMTIyYmYifQ=="/>
  </w:docVars>
  <w:rsids>
    <w:rsidRoot w:val="00172A27"/>
    <w:rsid w:val="00032C63"/>
    <w:rsid w:val="00091723"/>
    <w:rsid w:val="00285E31"/>
    <w:rsid w:val="002B33D3"/>
    <w:rsid w:val="002C078C"/>
    <w:rsid w:val="002F5D80"/>
    <w:rsid w:val="00313936"/>
    <w:rsid w:val="00344A8E"/>
    <w:rsid w:val="003E62B7"/>
    <w:rsid w:val="00415D4E"/>
    <w:rsid w:val="004A6175"/>
    <w:rsid w:val="004C3D49"/>
    <w:rsid w:val="004D09CF"/>
    <w:rsid w:val="004F373A"/>
    <w:rsid w:val="006B383F"/>
    <w:rsid w:val="006C4D0D"/>
    <w:rsid w:val="006C7D19"/>
    <w:rsid w:val="0070159B"/>
    <w:rsid w:val="0077222C"/>
    <w:rsid w:val="008F2167"/>
    <w:rsid w:val="00900E3E"/>
    <w:rsid w:val="00C419B9"/>
    <w:rsid w:val="00D20213"/>
    <w:rsid w:val="00DA4612"/>
    <w:rsid w:val="00E260AC"/>
    <w:rsid w:val="00E94435"/>
    <w:rsid w:val="00F44F67"/>
    <w:rsid w:val="00FA6BAB"/>
    <w:rsid w:val="00FE503B"/>
    <w:rsid w:val="040A67BC"/>
    <w:rsid w:val="04700BD6"/>
    <w:rsid w:val="052C057D"/>
    <w:rsid w:val="06066103"/>
    <w:rsid w:val="0A724BA2"/>
    <w:rsid w:val="0A7D3B1D"/>
    <w:rsid w:val="0C411E73"/>
    <w:rsid w:val="0C5664D0"/>
    <w:rsid w:val="0D933D59"/>
    <w:rsid w:val="0E012A71"/>
    <w:rsid w:val="0E0D147B"/>
    <w:rsid w:val="0E133600"/>
    <w:rsid w:val="0EB20616"/>
    <w:rsid w:val="1074723A"/>
    <w:rsid w:val="111D13C1"/>
    <w:rsid w:val="12837EF9"/>
    <w:rsid w:val="13503426"/>
    <w:rsid w:val="13F067AB"/>
    <w:rsid w:val="14173326"/>
    <w:rsid w:val="14EA0726"/>
    <w:rsid w:val="18344D07"/>
    <w:rsid w:val="19C5482B"/>
    <w:rsid w:val="1B0F325C"/>
    <w:rsid w:val="1B4920CF"/>
    <w:rsid w:val="1C906BC9"/>
    <w:rsid w:val="1C944DD6"/>
    <w:rsid w:val="1FBF340C"/>
    <w:rsid w:val="20D8481F"/>
    <w:rsid w:val="229B1BDB"/>
    <w:rsid w:val="2313462A"/>
    <w:rsid w:val="237231DF"/>
    <w:rsid w:val="24A462AA"/>
    <w:rsid w:val="26E01CC4"/>
    <w:rsid w:val="28785981"/>
    <w:rsid w:val="2A79453F"/>
    <w:rsid w:val="2A935803"/>
    <w:rsid w:val="2B54022C"/>
    <w:rsid w:val="2C301DC9"/>
    <w:rsid w:val="2FAC464B"/>
    <w:rsid w:val="32101D0B"/>
    <w:rsid w:val="3276317E"/>
    <w:rsid w:val="32E35AB6"/>
    <w:rsid w:val="3320039F"/>
    <w:rsid w:val="3468604A"/>
    <w:rsid w:val="373D24BC"/>
    <w:rsid w:val="37AC67E3"/>
    <w:rsid w:val="37C41D27"/>
    <w:rsid w:val="37C85593"/>
    <w:rsid w:val="38E954A3"/>
    <w:rsid w:val="39CB6D2B"/>
    <w:rsid w:val="3D4C7F65"/>
    <w:rsid w:val="3DE469A2"/>
    <w:rsid w:val="3EE02754"/>
    <w:rsid w:val="3F29306E"/>
    <w:rsid w:val="3F992EAA"/>
    <w:rsid w:val="3FDA268D"/>
    <w:rsid w:val="40297D9D"/>
    <w:rsid w:val="40B72677"/>
    <w:rsid w:val="417D4A94"/>
    <w:rsid w:val="420D4A18"/>
    <w:rsid w:val="42B53963"/>
    <w:rsid w:val="42C03F4F"/>
    <w:rsid w:val="45572AC4"/>
    <w:rsid w:val="45D135C0"/>
    <w:rsid w:val="46986C29"/>
    <w:rsid w:val="47613FA5"/>
    <w:rsid w:val="4A2B43F6"/>
    <w:rsid w:val="4B8733D7"/>
    <w:rsid w:val="4C6555A8"/>
    <w:rsid w:val="4E3D4139"/>
    <w:rsid w:val="4F617DF0"/>
    <w:rsid w:val="50684182"/>
    <w:rsid w:val="50CE40A8"/>
    <w:rsid w:val="528678D0"/>
    <w:rsid w:val="535E03CC"/>
    <w:rsid w:val="540C286A"/>
    <w:rsid w:val="55351FA4"/>
    <w:rsid w:val="57355683"/>
    <w:rsid w:val="57836AA3"/>
    <w:rsid w:val="589B7411"/>
    <w:rsid w:val="594B4486"/>
    <w:rsid w:val="59E107FC"/>
    <w:rsid w:val="5BF62A94"/>
    <w:rsid w:val="5D8D6E56"/>
    <w:rsid w:val="5E053112"/>
    <w:rsid w:val="5E507BC3"/>
    <w:rsid w:val="5EDB27BD"/>
    <w:rsid w:val="6291630D"/>
    <w:rsid w:val="63993768"/>
    <w:rsid w:val="65877DAA"/>
    <w:rsid w:val="66DC49EF"/>
    <w:rsid w:val="67F105D6"/>
    <w:rsid w:val="694B69FA"/>
    <w:rsid w:val="6BBF2446"/>
    <w:rsid w:val="6CAC62EA"/>
    <w:rsid w:val="6D302C39"/>
    <w:rsid w:val="6F4F22ED"/>
    <w:rsid w:val="71FE67E3"/>
    <w:rsid w:val="72DB7E9C"/>
    <w:rsid w:val="73127B65"/>
    <w:rsid w:val="739E5DB1"/>
    <w:rsid w:val="73E803EF"/>
    <w:rsid w:val="73F54857"/>
    <w:rsid w:val="743C7456"/>
    <w:rsid w:val="74496423"/>
    <w:rsid w:val="75FB71EF"/>
    <w:rsid w:val="76571F4C"/>
    <w:rsid w:val="76F60BE7"/>
    <w:rsid w:val="787C7B1D"/>
    <w:rsid w:val="798C015E"/>
    <w:rsid w:val="79FE605C"/>
    <w:rsid w:val="7A747D5F"/>
    <w:rsid w:val="7ACB1F75"/>
    <w:rsid w:val="7C966762"/>
    <w:rsid w:val="7E021BD3"/>
    <w:rsid w:val="7EE56D70"/>
    <w:rsid w:val="7F9158A3"/>
    <w:rsid w:val="7FB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sz w:val="24"/>
    </w:rPr>
  </w:style>
  <w:style w:type="paragraph" w:styleId="3">
    <w:name w:val="Intense Quote"/>
    <w:basedOn w:val="1"/>
    <w:next w:val="1"/>
    <w:qFormat/>
    <w:uiPriority w:val="99"/>
    <w:pPr>
      <w:wordWrap w:val="0"/>
      <w:spacing w:before="360" w:after="360"/>
      <w:ind w:left="950" w:right="950"/>
      <w:jc w:val="center"/>
    </w:pPr>
    <w:rPr>
      <w:rFonts w:ascii="Times New Roman" w:hAnsi="Times New Roman" w:cs="Times New Roman"/>
      <w:i/>
      <w:iCs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5">
    <w:name w:val="正文1"/>
    <w:basedOn w:val="16"/>
    <w:next w:val="16"/>
    <w:qFormat/>
    <w:uiPriority w:val="0"/>
    <w:pPr>
      <w:numPr>
        <w:ilvl w:val="0"/>
        <w:numId w:val="1"/>
      </w:numPr>
      <w:tabs>
        <w:tab w:val="left" w:pos="1800"/>
      </w:tabs>
      <w:spacing w:line="360" w:lineRule="auto"/>
    </w:pPr>
    <w:rPr>
      <w:rFonts w:ascii="宋体" w:hAnsi="宋体" w:cs="Arial"/>
      <w:szCs w:val="21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EIR段落"/>
    <w:basedOn w:val="1"/>
    <w:qFormat/>
    <w:uiPriority w:val="0"/>
    <w:pPr>
      <w:spacing w:line="460" w:lineRule="exact"/>
      <w:ind w:firstLine="200" w:firstLineChars="200"/>
    </w:pPr>
    <w:rPr>
      <w:sz w:val="24"/>
      <w:szCs w:val="24"/>
      <w:lang w:val="zh-CN"/>
    </w:rPr>
  </w:style>
  <w:style w:type="paragraph" w:customStyle="1" w:styleId="18">
    <w:name w:val="样式1"/>
    <w:basedOn w:val="6"/>
    <w:qFormat/>
    <w:uiPriority w:val="0"/>
    <w:pPr>
      <w:tabs>
        <w:tab w:val="center" w:pos="4082"/>
        <w:tab w:val="center" w:pos="13948"/>
        <w:tab w:val="clear" w:pos="4153"/>
        <w:tab w:val="clear" w:pos="8306"/>
      </w:tabs>
      <w:adjustRightInd w:val="0"/>
      <w:snapToGrid/>
      <w:spacing w:line="240" w:lineRule="atLeast"/>
      <w:textAlignment w:val="baseline"/>
    </w:pPr>
    <w:rPr>
      <w:kern w:val="0"/>
      <w:sz w:val="24"/>
    </w:rPr>
  </w:style>
  <w:style w:type="paragraph" w:customStyle="1" w:styleId="19">
    <w:name w:val="列出段落1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3532</Words>
  <Characters>3698</Characters>
  <Lines>14</Lines>
  <Paragraphs>4</Paragraphs>
  <TotalTime>27</TotalTime>
  <ScaleCrop>false</ScaleCrop>
  <LinksUpToDate>false</LinksUpToDate>
  <CharactersWithSpaces>3990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2022-03-03T00:36:00Z</dcterms:created>
  <dc:creator>毛位新</dc:creator>
  <cp:lastModifiedBy>Administrator</cp:lastModifiedBy>
  <cp:lastPrinted>2022-03-04T00:57:00Z</cp:lastPrinted>
  <dcterms:modified xsi:type="dcterms:W3CDTF">2024-09-03T07:41:59Z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5811F9F5A3D74C77B1394B99816A7066</vt:lpwstr>
  </property>
</Properties>
</file>