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D4" w:rsidRDefault="00526FD4" w:rsidP="00526FD4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26FD4" w:rsidRDefault="00526FD4" w:rsidP="00526FD4"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采购需求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656"/>
        <w:gridCol w:w="7121"/>
      </w:tblGrid>
      <w:tr w:rsidR="00526FD4" w:rsidTr="003A6426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526FD4" w:rsidRDefault="00526FD4" w:rsidP="003A642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:rsidR="00526FD4" w:rsidTr="003A6426">
        <w:trPr>
          <w:jc w:val="center"/>
        </w:trPr>
        <w:tc>
          <w:tcPr>
            <w:tcW w:w="899" w:type="dxa"/>
            <w:noWrap/>
            <w:vAlign w:val="center"/>
          </w:tcPr>
          <w:p w:rsidR="00526FD4" w:rsidRDefault="00526FD4" w:rsidP="003A642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:rsidR="00526FD4" w:rsidRDefault="00526FD4" w:rsidP="003A642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:rsidR="00526FD4" w:rsidRDefault="00526FD4" w:rsidP="003A642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:rsidR="00526FD4" w:rsidTr="003A6426">
        <w:trPr>
          <w:trHeight w:val="771"/>
          <w:jc w:val="center"/>
        </w:trPr>
        <w:tc>
          <w:tcPr>
            <w:tcW w:w="899" w:type="dxa"/>
            <w:noWrap/>
            <w:vAlign w:val="center"/>
          </w:tcPr>
          <w:p w:rsidR="00526FD4" w:rsidRDefault="00526FD4" w:rsidP="003A6426">
            <w:r w:rsidRPr="00CE77A0">
              <w:rPr>
                <w:rFonts w:hint="eastAsia"/>
                <w:color w:val="000000" w:themeColor="text1"/>
              </w:rPr>
              <w:t>叮当等国控水质自动监测站围栏、警示牌安装项目</w:t>
            </w:r>
          </w:p>
        </w:tc>
        <w:tc>
          <w:tcPr>
            <w:tcW w:w="656" w:type="dxa"/>
            <w:noWrap/>
            <w:vAlign w:val="center"/>
          </w:tcPr>
          <w:p w:rsidR="00526FD4" w:rsidRDefault="00526FD4" w:rsidP="003A642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7121" w:type="dxa"/>
            <w:noWrap/>
            <w:vAlign w:val="center"/>
          </w:tcPr>
          <w:p w:rsidR="00526FD4" w:rsidRDefault="00526FD4" w:rsidP="003A6426">
            <w:p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</w:p>
          <w:p w:rsidR="00526FD4" w:rsidRPr="004439EE" w:rsidRDefault="00526FD4" w:rsidP="003A6426">
            <w:pPr>
              <w:ind w:firstLine="422"/>
              <w:rPr>
                <w:color w:val="000000" w:themeColor="text1"/>
                <w:szCs w:val="21"/>
              </w:rPr>
            </w:pPr>
            <w:r w:rsidRPr="004439EE">
              <w:rPr>
                <w:rFonts w:hint="eastAsia"/>
                <w:szCs w:val="21"/>
              </w:rPr>
              <w:t>根据中国环境监测总站《地表水水质自动监测站站房及</w:t>
            </w:r>
            <w:r>
              <w:rPr>
                <w:rFonts w:hint="eastAsia"/>
                <w:szCs w:val="21"/>
              </w:rPr>
              <w:t>采</w:t>
            </w:r>
            <w:r w:rsidRPr="004439EE">
              <w:rPr>
                <w:rFonts w:hint="eastAsia"/>
                <w:szCs w:val="21"/>
              </w:rPr>
              <w:t>排水技术要求》（试行）要求，为保障水质自动</w:t>
            </w:r>
            <w:r w:rsidRPr="0023487F">
              <w:rPr>
                <w:rFonts w:hint="eastAsia"/>
                <w:szCs w:val="21"/>
              </w:rPr>
              <w:t>监测</w:t>
            </w:r>
            <w:r w:rsidRPr="004439EE">
              <w:rPr>
                <w:rFonts w:hint="eastAsia"/>
                <w:szCs w:val="21"/>
              </w:rPr>
              <w:t>站防护安全，在叮当水质自动</w:t>
            </w:r>
            <w:r w:rsidRPr="0023487F">
              <w:rPr>
                <w:rFonts w:hint="eastAsia"/>
                <w:szCs w:val="21"/>
              </w:rPr>
              <w:t>监测</w:t>
            </w:r>
            <w:r w:rsidRPr="004439EE">
              <w:rPr>
                <w:rFonts w:hint="eastAsia"/>
                <w:szCs w:val="21"/>
              </w:rPr>
              <w:t>站房外围安装围栏，在叮当、南岸、老口</w:t>
            </w:r>
            <w:r w:rsidRPr="004439EE">
              <w:rPr>
                <w:rFonts w:hint="eastAsia"/>
                <w:szCs w:val="21"/>
              </w:rPr>
              <w:t>3</w:t>
            </w:r>
            <w:r w:rsidRPr="004439EE">
              <w:rPr>
                <w:rFonts w:hint="eastAsia"/>
                <w:szCs w:val="21"/>
              </w:rPr>
              <w:t>个水质自动</w:t>
            </w:r>
            <w:r w:rsidRPr="0023487F">
              <w:rPr>
                <w:rFonts w:hint="eastAsia"/>
                <w:szCs w:val="21"/>
              </w:rPr>
              <w:t>监测</w:t>
            </w:r>
            <w:r w:rsidRPr="004439EE">
              <w:rPr>
                <w:rFonts w:hint="eastAsia"/>
                <w:szCs w:val="21"/>
              </w:rPr>
              <w:t>站采水设施附近分别设置警示牌</w:t>
            </w:r>
            <w:r>
              <w:rPr>
                <w:rFonts w:hint="eastAsia"/>
                <w:szCs w:val="21"/>
              </w:rPr>
              <w:t>。</w:t>
            </w:r>
            <w:r w:rsidRPr="004439EE">
              <w:rPr>
                <w:szCs w:val="21"/>
              </w:rPr>
              <w:t xml:space="preserve"> </w:t>
            </w:r>
          </w:p>
          <w:p w:rsidR="00526FD4" w:rsidRPr="004439EE" w:rsidRDefault="00526FD4" w:rsidP="003A6426">
            <w:pPr>
              <w:ind w:firstLine="422"/>
              <w:rPr>
                <w:b/>
                <w:bCs/>
                <w:color w:val="000000" w:themeColor="text1"/>
                <w:szCs w:val="21"/>
              </w:rPr>
            </w:pPr>
            <w:r w:rsidRPr="004439EE">
              <w:rPr>
                <w:rFonts w:hint="eastAsia"/>
                <w:b/>
                <w:bCs/>
                <w:color w:val="000000" w:themeColor="text1"/>
                <w:szCs w:val="21"/>
              </w:rPr>
              <w:t>二、项目内容：</w:t>
            </w:r>
            <w:r w:rsidRPr="004439EE">
              <w:rPr>
                <w:rFonts w:hint="eastAsia"/>
                <w:color w:val="000000" w:themeColor="text1"/>
                <w:szCs w:val="21"/>
              </w:rPr>
              <w:t>详见附表</w:t>
            </w:r>
          </w:p>
          <w:p w:rsidR="00526FD4" w:rsidRPr="004439EE" w:rsidRDefault="00526FD4" w:rsidP="003A6426">
            <w:pPr>
              <w:ind w:firstLineChars="200" w:firstLine="422"/>
              <w:rPr>
                <w:color w:val="000000" w:themeColor="text1"/>
                <w:szCs w:val="21"/>
              </w:rPr>
            </w:pPr>
            <w:r w:rsidRPr="004439EE">
              <w:rPr>
                <w:rFonts w:hint="eastAsia"/>
                <w:b/>
                <w:bCs/>
                <w:color w:val="000000" w:themeColor="text1"/>
                <w:szCs w:val="21"/>
              </w:rPr>
              <w:t>三、工作要求：</w:t>
            </w:r>
          </w:p>
          <w:p w:rsidR="00526FD4" w:rsidRPr="004439EE" w:rsidRDefault="00526FD4" w:rsidP="003A6426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4439EE">
              <w:rPr>
                <w:rFonts w:hint="eastAsia"/>
                <w:color w:val="000000" w:themeColor="text1"/>
                <w:szCs w:val="21"/>
              </w:rPr>
              <w:t>1</w:t>
            </w:r>
            <w:r w:rsidRPr="004439EE">
              <w:rPr>
                <w:rFonts w:hint="eastAsia"/>
                <w:color w:val="000000" w:themeColor="text1"/>
                <w:szCs w:val="21"/>
              </w:rPr>
              <w:t>、乙方按施工安全规范采取预防措施，确保施工安全，如出现施工人员受伤等安全事故，或致第三人人身、财物损害的，造成的损失由乙方承担。</w:t>
            </w:r>
          </w:p>
          <w:p w:rsidR="00526FD4" w:rsidRPr="004439EE" w:rsidRDefault="00526FD4" w:rsidP="003A6426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4439EE">
              <w:rPr>
                <w:rFonts w:hint="eastAsia"/>
                <w:color w:val="000000" w:themeColor="text1"/>
                <w:szCs w:val="21"/>
              </w:rPr>
              <w:t>2</w:t>
            </w:r>
            <w:r w:rsidRPr="004439EE">
              <w:rPr>
                <w:rFonts w:hint="eastAsia"/>
                <w:color w:val="000000" w:themeColor="text1"/>
                <w:szCs w:val="21"/>
              </w:rPr>
              <w:t>、施工中产生的所有垃圾等均由乙方进行清理。乙方施工时要对施工前、施工中、施工后的场景进行拍照，并将照片供给甲方，以便竣工验收。</w:t>
            </w:r>
          </w:p>
          <w:p w:rsidR="00526FD4" w:rsidRPr="004439EE" w:rsidRDefault="00526FD4" w:rsidP="003A6426">
            <w:pPr>
              <w:ind w:firstLine="420"/>
              <w:rPr>
                <w:b/>
                <w:bCs/>
                <w:color w:val="000000" w:themeColor="text1"/>
                <w:szCs w:val="21"/>
              </w:rPr>
            </w:pPr>
            <w:r w:rsidRPr="004439EE">
              <w:rPr>
                <w:rFonts w:hint="eastAsia"/>
                <w:b/>
                <w:bCs/>
                <w:color w:val="000000" w:themeColor="text1"/>
                <w:szCs w:val="21"/>
              </w:rPr>
              <w:t>四、其他要求</w:t>
            </w:r>
          </w:p>
          <w:p w:rsidR="00526FD4" w:rsidRPr="00042526" w:rsidRDefault="00526FD4" w:rsidP="003A6426">
            <w:pPr>
              <w:ind w:firstLineChars="200" w:firstLine="420"/>
              <w:rPr>
                <w:b/>
                <w:bCs/>
                <w:szCs w:val="21"/>
              </w:rPr>
            </w:pPr>
            <w:r w:rsidRPr="004439EE">
              <w:rPr>
                <w:rFonts w:hint="eastAsia"/>
                <w:color w:val="000000" w:themeColor="text1"/>
                <w:szCs w:val="21"/>
              </w:rPr>
              <w:t>所提交报价只能一次报出不得更改，报价应包含采购所有费用。经对比，以满足采购方采购需求且报价最低原则确定服务供应商，签订采购合同。</w:t>
            </w:r>
          </w:p>
        </w:tc>
      </w:tr>
      <w:tr w:rsidR="00526FD4" w:rsidTr="003A6426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526FD4" w:rsidRDefault="00526FD4" w:rsidP="003A6426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 w:rsidR="00526FD4" w:rsidTr="003A6426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526FD4" w:rsidRDefault="00526FD4" w:rsidP="003A6426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、报价要求</w:t>
            </w:r>
          </w:p>
          <w:p w:rsidR="00526FD4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本项目实行总承包报价，报价为采购人指定服务范围内的全部价格，至少包括：</w:t>
            </w:r>
          </w:p>
          <w:p w:rsidR="00526FD4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）服务的价格（包括人工、材料、设备等）；</w:t>
            </w:r>
          </w:p>
          <w:p w:rsidR="00526FD4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）必要的保险费用和各项税金；</w:t>
            </w:r>
          </w:p>
          <w:p w:rsidR="00526FD4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）验收及专家评估费用等。</w:t>
            </w:r>
          </w:p>
          <w:p w:rsidR="00526FD4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）与本项目有关的其他一切费用。</w:t>
            </w:r>
          </w:p>
          <w:p w:rsidR="00526FD4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 w:rsidR="00526FD4" w:rsidRDefault="00526FD4" w:rsidP="003A6426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、项目服务时间及服务地点</w:t>
            </w:r>
          </w:p>
          <w:p w:rsidR="00526FD4" w:rsidRPr="000F411A" w:rsidRDefault="00526FD4" w:rsidP="003A6426">
            <w:pPr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）服务期限</w:t>
            </w:r>
            <w:r w:rsidRPr="000F411A">
              <w:rPr>
                <w:rFonts w:hint="eastAsia"/>
                <w:color w:val="000000" w:themeColor="text1"/>
                <w:szCs w:val="21"/>
              </w:rPr>
              <w:t>：合同签订之日起</w:t>
            </w:r>
            <w:r w:rsidRPr="000F411A">
              <w:rPr>
                <w:rFonts w:hint="eastAsia"/>
                <w:color w:val="000000" w:themeColor="text1"/>
                <w:szCs w:val="21"/>
              </w:rPr>
              <w:t>2</w:t>
            </w:r>
            <w:r w:rsidRPr="000F411A">
              <w:rPr>
                <w:rFonts w:hint="eastAsia"/>
                <w:color w:val="000000" w:themeColor="text1"/>
                <w:szCs w:val="21"/>
              </w:rPr>
              <w:t>周内完成</w:t>
            </w:r>
          </w:p>
          <w:p w:rsidR="00526FD4" w:rsidRPr="000F411A" w:rsidRDefault="00526FD4" w:rsidP="003A6426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0F411A">
              <w:rPr>
                <w:rFonts w:hint="eastAsia"/>
                <w:color w:val="000000" w:themeColor="text1"/>
                <w:szCs w:val="21"/>
              </w:rPr>
              <w:t>（</w:t>
            </w:r>
            <w:r w:rsidRPr="000F411A">
              <w:rPr>
                <w:rFonts w:hint="eastAsia"/>
                <w:color w:val="000000" w:themeColor="text1"/>
                <w:szCs w:val="21"/>
              </w:rPr>
              <w:t>2</w:t>
            </w:r>
            <w:r w:rsidRPr="000F411A">
              <w:rPr>
                <w:rFonts w:hint="eastAsia"/>
                <w:color w:val="000000" w:themeColor="text1"/>
                <w:szCs w:val="21"/>
              </w:rPr>
              <w:t>）服务地点：叮当、南岸、老口水质自动监测站</w:t>
            </w:r>
          </w:p>
          <w:p w:rsidR="00526FD4" w:rsidRPr="000F411A" w:rsidRDefault="00526FD4" w:rsidP="003A6426">
            <w:pPr>
              <w:ind w:firstLineChars="200" w:firstLine="422"/>
              <w:rPr>
                <w:b/>
                <w:color w:val="000000" w:themeColor="text1"/>
                <w:szCs w:val="21"/>
              </w:rPr>
            </w:pPr>
            <w:r w:rsidRPr="000F411A">
              <w:rPr>
                <w:rFonts w:hint="eastAsia"/>
                <w:b/>
                <w:color w:val="000000" w:themeColor="text1"/>
                <w:szCs w:val="21"/>
              </w:rPr>
              <w:t>3</w:t>
            </w:r>
            <w:r w:rsidRPr="000F411A">
              <w:rPr>
                <w:rFonts w:hint="eastAsia"/>
                <w:b/>
                <w:color w:val="000000" w:themeColor="text1"/>
                <w:szCs w:val="21"/>
              </w:rPr>
              <w:t>、服务交付时间及交付地点</w:t>
            </w:r>
          </w:p>
          <w:p w:rsidR="00526FD4" w:rsidRPr="000F411A" w:rsidRDefault="00526FD4" w:rsidP="003A6426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0F411A">
              <w:rPr>
                <w:rFonts w:hint="eastAsia"/>
                <w:color w:val="000000" w:themeColor="text1"/>
                <w:szCs w:val="21"/>
              </w:rPr>
              <w:t>（</w:t>
            </w:r>
            <w:r w:rsidRPr="000F411A">
              <w:rPr>
                <w:rFonts w:hint="eastAsia"/>
                <w:color w:val="000000" w:themeColor="text1"/>
                <w:szCs w:val="21"/>
              </w:rPr>
              <w:t>1</w:t>
            </w:r>
            <w:r w:rsidRPr="000F411A">
              <w:rPr>
                <w:rFonts w:hint="eastAsia"/>
                <w:color w:val="000000" w:themeColor="text1"/>
                <w:szCs w:val="21"/>
              </w:rPr>
              <w:t>）交付时间：合同签订之日起</w:t>
            </w:r>
            <w:r w:rsidRPr="000F411A">
              <w:rPr>
                <w:rFonts w:hint="eastAsia"/>
                <w:color w:val="000000" w:themeColor="text1"/>
                <w:szCs w:val="21"/>
              </w:rPr>
              <w:t>2</w:t>
            </w:r>
            <w:r w:rsidRPr="000F411A">
              <w:rPr>
                <w:rFonts w:hint="eastAsia"/>
                <w:color w:val="000000" w:themeColor="text1"/>
                <w:szCs w:val="21"/>
              </w:rPr>
              <w:t>周内完成</w:t>
            </w:r>
          </w:p>
          <w:p w:rsidR="00526FD4" w:rsidRPr="000F411A" w:rsidRDefault="00526FD4" w:rsidP="003A6426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0F411A">
              <w:rPr>
                <w:rFonts w:hint="eastAsia"/>
                <w:color w:val="000000" w:themeColor="text1"/>
                <w:szCs w:val="21"/>
              </w:rPr>
              <w:t>（</w:t>
            </w:r>
            <w:r w:rsidRPr="000F411A">
              <w:rPr>
                <w:rFonts w:hint="eastAsia"/>
                <w:color w:val="000000" w:themeColor="text1"/>
                <w:szCs w:val="21"/>
              </w:rPr>
              <w:t>2</w:t>
            </w:r>
            <w:r w:rsidRPr="000F411A">
              <w:rPr>
                <w:rFonts w:hint="eastAsia"/>
                <w:color w:val="000000" w:themeColor="text1"/>
                <w:szCs w:val="21"/>
              </w:rPr>
              <w:t>）交付地点：叮当、南岸、老口水质自动监测站</w:t>
            </w:r>
          </w:p>
          <w:p w:rsidR="00526FD4" w:rsidRPr="000F411A" w:rsidRDefault="00526FD4" w:rsidP="003A6426">
            <w:pPr>
              <w:ind w:firstLineChars="200" w:firstLine="422"/>
              <w:rPr>
                <w:b/>
                <w:color w:val="000000" w:themeColor="text1"/>
                <w:szCs w:val="21"/>
              </w:rPr>
            </w:pPr>
            <w:r w:rsidRPr="000F411A">
              <w:rPr>
                <w:rFonts w:hint="eastAsia"/>
                <w:b/>
                <w:color w:val="000000" w:themeColor="text1"/>
                <w:szCs w:val="21"/>
              </w:rPr>
              <w:t>4</w:t>
            </w:r>
            <w:r w:rsidRPr="000F411A">
              <w:rPr>
                <w:rFonts w:hint="eastAsia"/>
                <w:b/>
                <w:color w:val="000000" w:themeColor="text1"/>
                <w:szCs w:val="21"/>
              </w:rPr>
              <w:t>、付款条件</w:t>
            </w:r>
          </w:p>
          <w:p w:rsidR="00526FD4" w:rsidRPr="000F411A" w:rsidRDefault="00526FD4" w:rsidP="003A6426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0F411A">
              <w:rPr>
                <w:rFonts w:hint="eastAsia"/>
                <w:color w:val="000000" w:themeColor="text1"/>
                <w:szCs w:val="21"/>
              </w:rPr>
              <w:t>合同签订之日起</w:t>
            </w:r>
            <w:r w:rsidRPr="000F411A">
              <w:rPr>
                <w:color w:val="000000" w:themeColor="text1"/>
                <w:szCs w:val="21"/>
              </w:rPr>
              <w:t>7</w:t>
            </w:r>
            <w:r w:rsidRPr="000F411A">
              <w:rPr>
                <w:rFonts w:hint="eastAsia"/>
                <w:color w:val="000000" w:themeColor="text1"/>
                <w:szCs w:val="21"/>
              </w:rPr>
              <w:t>个工作日内支付合同款的</w:t>
            </w:r>
            <w:r w:rsidRPr="000F411A">
              <w:rPr>
                <w:color w:val="000000" w:themeColor="text1"/>
                <w:szCs w:val="21"/>
              </w:rPr>
              <w:t>70</w:t>
            </w:r>
            <w:r w:rsidRPr="000F411A">
              <w:rPr>
                <w:rFonts w:hint="eastAsia"/>
                <w:color w:val="000000" w:themeColor="text1"/>
                <w:szCs w:val="21"/>
              </w:rPr>
              <w:t>%</w:t>
            </w:r>
            <w:r w:rsidRPr="000F411A">
              <w:rPr>
                <w:rFonts w:hint="eastAsia"/>
                <w:color w:val="000000" w:themeColor="text1"/>
                <w:szCs w:val="21"/>
              </w:rPr>
              <w:t>；通过采购人组织的成果验收后</w:t>
            </w:r>
            <w:r w:rsidRPr="000F411A">
              <w:rPr>
                <w:rFonts w:hint="eastAsia"/>
                <w:color w:val="000000" w:themeColor="text1"/>
                <w:szCs w:val="21"/>
              </w:rPr>
              <w:t>7</w:t>
            </w:r>
            <w:r w:rsidRPr="000F411A">
              <w:rPr>
                <w:rFonts w:hint="eastAsia"/>
                <w:color w:val="000000" w:themeColor="text1"/>
                <w:szCs w:val="21"/>
              </w:rPr>
              <w:t>个工作日内支付项目合同余款。付款前成交供应商先开具增值税</w:t>
            </w:r>
            <w:r>
              <w:rPr>
                <w:rFonts w:hint="eastAsia"/>
                <w:color w:val="000000" w:themeColor="text1"/>
                <w:szCs w:val="21"/>
              </w:rPr>
              <w:t>普通</w:t>
            </w:r>
            <w:r w:rsidRPr="000F411A">
              <w:rPr>
                <w:rFonts w:hint="eastAsia"/>
                <w:color w:val="000000" w:themeColor="text1"/>
                <w:szCs w:val="21"/>
              </w:rPr>
              <w:t>发票给采购人。</w:t>
            </w:r>
          </w:p>
          <w:p w:rsidR="00526FD4" w:rsidRPr="000F411A" w:rsidRDefault="00526FD4" w:rsidP="003A6426">
            <w:pPr>
              <w:ind w:firstLineChars="200" w:firstLine="422"/>
              <w:rPr>
                <w:b/>
                <w:bCs/>
                <w:color w:val="000000" w:themeColor="text1"/>
                <w:szCs w:val="21"/>
              </w:rPr>
            </w:pPr>
            <w:r w:rsidRPr="000F411A"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  <w:r w:rsidRPr="000F411A">
              <w:rPr>
                <w:rFonts w:hint="eastAsia"/>
                <w:b/>
                <w:bCs/>
                <w:color w:val="000000" w:themeColor="text1"/>
                <w:szCs w:val="21"/>
              </w:rPr>
              <w:t>、其他要求</w:t>
            </w:r>
          </w:p>
          <w:p w:rsidR="00526FD4" w:rsidRPr="00042526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042526">
              <w:rPr>
                <w:rFonts w:hint="eastAsia"/>
                <w:szCs w:val="21"/>
              </w:rPr>
              <w:t>合同签订后供应商不得随意调整价格。如随意变更价格，采购人有权取消或终止合同。</w:t>
            </w:r>
          </w:p>
          <w:p w:rsidR="00526FD4" w:rsidRPr="00042526" w:rsidRDefault="00526FD4" w:rsidP="003A64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 w:rsidRPr="00042526">
              <w:rPr>
                <w:rFonts w:hint="eastAsia"/>
                <w:szCs w:val="21"/>
              </w:rPr>
              <w:t>）合同签订后，乙方进场实施</w:t>
            </w:r>
            <w:r w:rsidRPr="00042526">
              <w:rPr>
                <w:rFonts w:hint="eastAsia"/>
                <w:szCs w:val="21"/>
              </w:rPr>
              <w:t>2</w:t>
            </w:r>
            <w:r w:rsidRPr="00042526">
              <w:rPr>
                <w:rFonts w:hint="eastAsia"/>
                <w:szCs w:val="21"/>
              </w:rPr>
              <w:t>周内完成约定工程量的所有改造工作，如因特殊情况不能完成，应提交文字说明并承诺完成时限并加盖公章。如无特殊情况不完成的，采购人有权取消或终止合同。</w:t>
            </w:r>
          </w:p>
        </w:tc>
      </w:tr>
    </w:tbl>
    <w:p w:rsidR="00246A06" w:rsidRPr="00526FD4" w:rsidRDefault="00246A06" w:rsidP="00526FD4">
      <w:pPr>
        <w:spacing w:line="20" w:lineRule="exact"/>
      </w:pPr>
      <w:bookmarkStart w:id="0" w:name="_GoBack"/>
      <w:bookmarkEnd w:id="0"/>
    </w:p>
    <w:sectPr w:rsidR="00246A06" w:rsidRPr="0052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201" w:rsidRDefault="00D12201" w:rsidP="00526FD4">
      <w:r>
        <w:separator/>
      </w:r>
    </w:p>
  </w:endnote>
  <w:endnote w:type="continuationSeparator" w:id="0">
    <w:p w:rsidR="00D12201" w:rsidRDefault="00D12201" w:rsidP="0052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201" w:rsidRDefault="00D12201" w:rsidP="00526FD4">
      <w:r>
        <w:separator/>
      </w:r>
    </w:p>
  </w:footnote>
  <w:footnote w:type="continuationSeparator" w:id="0">
    <w:p w:rsidR="00D12201" w:rsidRDefault="00D12201" w:rsidP="00526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9A"/>
    <w:rsid w:val="00246A06"/>
    <w:rsid w:val="00526FD4"/>
    <w:rsid w:val="00D12201"/>
    <w:rsid w:val="00D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0493A-1401-47D2-B261-88C25DB7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D4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F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FD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'undefined'</dc:creator>
  <cp:keywords/>
  <dc:description/>
  <cp:lastModifiedBy>'undefined'</cp:lastModifiedBy>
  <cp:revision>2</cp:revision>
  <dcterms:created xsi:type="dcterms:W3CDTF">2022-02-11T00:47:00Z</dcterms:created>
  <dcterms:modified xsi:type="dcterms:W3CDTF">2022-02-11T00:47:00Z</dcterms:modified>
</cp:coreProperties>
</file>