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2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中直驻桂或外省单位委托评审模板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（适用于在我区参加评审但由原单位/省发文发证情形）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关于委托代评XXX同志XXX系列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XXX职称的函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广西壮族自治区职称改革工作领导小组办公室：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单位(省)xxx同志从事XXX专业技术工作，拟申报XXX系列XXX专业职称评审，鉴于我单位（省）暂未设置XXX评审专业/尚未组建XXX系列XXX职称评委会,现委托贵办推荐至相应系列XXX职称评审委员会代为评审，并及时将评审结果函告我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请予大力支持为盼！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中直单位人事主管部门/省级职改部门</w:t>
      </w:r>
    </w:p>
    <w:p>
      <w:pPr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XXXX年X月X日</w:t>
      </w:r>
    </w:p>
    <w:p/>
    <w:p/>
    <w:sectPr>
      <w:footerReference r:id="rId3" w:type="default"/>
      <w:pgSz w:w="11906" w:h="16838"/>
      <w:pgMar w:top="1440" w:right="1406" w:bottom="1440" w:left="1406" w:header="851" w:footer="1020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ZmRmNzMxMmI5Nzk3OTIwOWJlNjUxNmY1ZDZmNTMifQ=="/>
  </w:docVars>
  <w:rsids>
    <w:rsidRoot w:val="68A174EF"/>
    <w:rsid w:val="015C21C8"/>
    <w:rsid w:val="0B9B460D"/>
    <w:rsid w:val="0F937B29"/>
    <w:rsid w:val="169A7930"/>
    <w:rsid w:val="4F2876DE"/>
    <w:rsid w:val="68A174EF"/>
    <w:rsid w:val="7B5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242</Characters>
  <Lines>0</Lines>
  <Paragraphs>0</Paragraphs>
  <TotalTime>0</TotalTime>
  <ScaleCrop>false</ScaleCrop>
  <LinksUpToDate>false</LinksUpToDate>
  <CharactersWithSpaces>242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2021-07-07T01:58:00Z</dcterms:created>
  <dc:creator>潘国尧</dc:creator>
  <cp:lastModifiedBy>老杨</cp:lastModifiedBy>
  <dcterms:modified xsi:type="dcterms:W3CDTF">2023-06-21T03:37:21Z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8674694C8EE24993A16391B0A9513147</vt:lpwstr>
  </property>
</Properties>
</file>