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11" w:rsidRPr="00025CD7" w:rsidRDefault="008E5611" w:rsidP="008E5611">
      <w:pPr>
        <w:pStyle w:val="a3"/>
        <w:shd w:val="clear" w:color="auto" w:fill="FFFFFF"/>
        <w:spacing w:before="0" w:beforeAutospacing="0" w:after="0" w:afterAutospacing="0" w:line="500" w:lineRule="exact"/>
        <w:ind w:firstLine="48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8E5611" w:rsidRDefault="008E5611" w:rsidP="008E5611">
      <w:pPr>
        <w:shd w:val="clear" w:color="auto" w:fill="FFFFFF"/>
        <w:adjustRightInd/>
        <w:snapToGrid/>
        <w:spacing w:after="0" w:line="500" w:lineRule="exact"/>
        <w:outlineLvl w:val="0"/>
        <w:rPr>
          <w:rFonts w:ascii="仿宋_GB2312" w:eastAsia="仿宋_GB2312"/>
          <w:color w:val="000000"/>
          <w:sz w:val="32"/>
          <w:szCs w:val="32"/>
        </w:rPr>
      </w:pPr>
      <w:r w:rsidRPr="00025CD7"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8E5611" w:rsidRDefault="008E5611" w:rsidP="008E5611">
      <w:pPr>
        <w:shd w:val="clear" w:color="auto" w:fill="FFFFFF"/>
        <w:adjustRightInd/>
        <w:snapToGrid/>
        <w:spacing w:after="0" w:line="500" w:lineRule="exact"/>
        <w:outlineLvl w:val="0"/>
        <w:rPr>
          <w:rFonts w:ascii="仿宋_GB2312" w:eastAsia="仿宋_GB2312"/>
          <w:color w:val="000000"/>
          <w:sz w:val="32"/>
          <w:szCs w:val="32"/>
        </w:rPr>
      </w:pPr>
    </w:p>
    <w:p w:rsidR="008E5611" w:rsidRDefault="008E5611" w:rsidP="008E5611">
      <w:pPr>
        <w:pStyle w:val="a3"/>
        <w:shd w:val="clear" w:color="auto" w:fill="FFFFFF"/>
        <w:spacing w:before="0" w:beforeAutospacing="0" w:after="0" w:afterAutospacing="0" w:line="500" w:lineRule="exact"/>
        <w:ind w:firstLine="480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025CD7">
        <w:rPr>
          <w:rFonts w:ascii="方正小标宋_GBK" w:eastAsia="方正小标宋_GBK" w:hint="eastAsia"/>
          <w:color w:val="000000"/>
          <w:sz w:val="44"/>
          <w:szCs w:val="44"/>
        </w:rPr>
        <w:t>广西壮族自治区玉林生态环境监测中心202</w:t>
      </w:r>
      <w:r>
        <w:rPr>
          <w:rFonts w:ascii="方正小标宋_GBK" w:eastAsia="方正小标宋_GBK" w:hint="eastAsia"/>
          <w:color w:val="000000"/>
          <w:sz w:val="44"/>
          <w:szCs w:val="44"/>
        </w:rPr>
        <w:t>1</w:t>
      </w:r>
      <w:r w:rsidRPr="00025CD7">
        <w:rPr>
          <w:rFonts w:ascii="方正小标宋_GBK" w:eastAsia="方正小标宋_GBK" w:hint="eastAsia"/>
          <w:color w:val="000000"/>
          <w:sz w:val="44"/>
          <w:szCs w:val="44"/>
        </w:rPr>
        <w:t>年招聘编外</w:t>
      </w:r>
      <w:r>
        <w:rPr>
          <w:rFonts w:ascii="方正小标宋_GBK" w:eastAsia="方正小标宋_GBK" w:hint="eastAsia"/>
          <w:color w:val="000000"/>
          <w:sz w:val="44"/>
          <w:szCs w:val="44"/>
        </w:rPr>
        <w:t>工作</w:t>
      </w:r>
      <w:r w:rsidRPr="00025CD7">
        <w:rPr>
          <w:rFonts w:ascii="方正小标宋_GBK" w:eastAsia="方正小标宋_GBK" w:hint="eastAsia"/>
          <w:color w:val="000000"/>
          <w:sz w:val="44"/>
          <w:szCs w:val="44"/>
        </w:rPr>
        <w:t>人员拟聘名单</w:t>
      </w:r>
    </w:p>
    <w:p w:rsidR="008E5611" w:rsidRDefault="008E5611" w:rsidP="008E5611">
      <w:pPr>
        <w:pStyle w:val="a3"/>
        <w:shd w:val="clear" w:color="auto" w:fill="FFFFFF"/>
        <w:spacing w:before="0" w:beforeAutospacing="0" w:after="0" w:afterAutospacing="0" w:line="500" w:lineRule="exact"/>
        <w:ind w:firstLine="480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695"/>
        <w:gridCol w:w="812"/>
        <w:gridCol w:w="1624"/>
        <w:gridCol w:w="812"/>
        <w:gridCol w:w="1158"/>
        <w:gridCol w:w="929"/>
        <w:gridCol w:w="1591"/>
      </w:tblGrid>
      <w:tr w:rsidR="008E5611" w:rsidRPr="00694027" w:rsidTr="00F4294F">
        <w:trPr>
          <w:trHeight w:val="750"/>
          <w:jc w:val="center"/>
        </w:trPr>
        <w:tc>
          <w:tcPr>
            <w:tcW w:w="757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645" w:type="pct"/>
            <w:vAlign w:val="center"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面试</w:t>
            </w:r>
          </w:p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面试</w:t>
            </w:r>
          </w:p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69402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成绩排名</w:t>
            </w:r>
          </w:p>
        </w:tc>
      </w:tr>
      <w:tr w:rsidR="008E5611" w:rsidRPr="00694027" w:rsidTr="00F4294F">
        <w:trPr>
          <w:trHeight w:val="840"/>
          <w:jc w:val="center"/>
        </w:trPr>
        <w:tc>
          <w:tcPr>
            <w:tcW w:w="757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李洪霖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694027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694027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环境监测技术岗位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645" w:type="pct"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环境工程技术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78.42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69402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1 </w:t>
            </w:r>
          </w:p>
        </w:tc>
      </w:tr>
      <w:tr w:rsidR="008E5611" w:rsidRPr="00694027" w:rsidTr="00F4294F">
        <w:trPr>
          <w:trHeight w:val="720"/>
          <w:jc w:val="center"/>
        </w:trPr>
        <w:tc>
          <w:tcPr>
            <w:tcW w:w="757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罗海钊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司机</w:t>
            </w:r>
            <w:r w:rsidRPr="00694027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645" w:type="pct"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公共事务管理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68.29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8E5611" w:rsidRPr="00694027" w:rsidRDefault="008E5611" w:rsidP="00F4294F">
            <w:pPr>
              <w:adjustRightInd/>
              <w:snapToGrid/>
              <w:spacing w:after="0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69402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8E5611" w:rsidRDefault="008E5611" w:rsidP="008E5611">
      <w:pPr>
        <w:shd w:val="clear" w:color="auto" w:fill="FFFFFF"/>
        <w:adjustRightInd/>
        <w:snapToGrid/>
        <w:spacing w:after="0" w:line="500" w:lineRule="exact"/>
        <w:jc w:val="center"/>
        <w:outlineLvl w:val="0"/>
        <w:rPr>
          <w:rFonts w:ascii="仿宋_GB2312" w:eastAsia="仿宋_GB2312"/>
          <w:sz w:val="32"/>
          <w:szCs w:val="32"/>
        </w:rPr>
      </w:pPr>
    </w:p>
    <w:p w:rsidR="008E5611" w:rsidRPr="00025CD7" w:rsidRDefault="008E5611" w:rsidP="008E5611">
      <w:pPr>
        <w:shd w:val="clear" w:color="auto" w:fill="FFFFFF"/>
        <w:adjustRightInd/>
        <w:snapToGrid/>
        <w:spacing w:after="0" w:line="500" w:lineRule="exact"/>
        <w:jc w:val="center"/>
        <w:outlineLvl w:val="0"/>
        <w:rPr>
          <w:rFonts w:ascii="仿宋_GB2312" w:eastAsia="仿宋_GB2312"/>
          <w:sz w:val="32"/>
          <w:szCs w:val="32"/>
        </w:rPr>
      </w:pPr>
    </w:p>
    <w:p w:rsidR="008E5611" w:rsidRDefault="008E5611" w:rsidP="008E5611"/>
    <w:p w:rsidR="008E5611" w:rsidRDefault="008E5611" w:rsidP="008E5611"/>
    <w:p w:rsidR="002C41F9" w:rsidRDefault="002C41F9"/>
    <w:sectPr w:rsidR="002C41F9" w:rsidSect="00621C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611"/>
    <w:rsid w:val="002C41F9"/>
    <w:rsid w:val="008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6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梁活明</dc:creator>
  <cp:lastModifiedBy>梁活明</cp:lastModifiedBy>
  <cp:revision>1</cp:revision>
  <dcterms:created xsi:type="dcterms:W3CDTF">2021-08-18T00:34:00Z</dcterms:created>
  <dcterms:modified xsi:type="dcterms:W3CDTF">2021-08-18T00:41:00Z</dcterms:modified>
</cp:coreProperties>
</file>