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48" w:rsidRDefault="00ED2B10">
      <w:pPr>
        <w:widowControl w:val="0"/>
        <w:tabs>
          <w:tab w:val="left" w:pos="0"/>
        </w:tabs>
        <w:spacing w:line="600" w:lineRule="exact"/>
        <w:jc w:val="left"/>
        <w:rPr>
          <w:rFonts w:ascii="黑体" w:eastAsia="黑体" w:hAnsi="黑体" w:cs="黑体"/>
          <w:sz w:val="32"/>
          <w:szCs w:val="32"/>
        </w:rPr>
      </w:pPr>
      <w:r>
        <w:rPr>
          <w:rFonts w:ascii="黑体" w:eastAsia="黑体" w:hAnsi="黑体" w:cs="黑体" w:hint="eastAsia"/>
          <w:sz w:val="32"/>
          <w:szCs w:val="32"/>
        </w:rPr>
        <w:t>附件</w:t>
      </w:r>
      <w:r w:rsidR="00E66139">
        <w:rPr>
          <w:rFonts w:ascii="黑体" w:eastAsia="黑体" w:hAnsi="黑体" w:cs="黑体" w:hint="eastAsia"/>
          <w:sz w:val="32"/>
          <w:szCs w:val="32"/>
        </w:rPr>
        <w:t>1</w:t>
      </w:r>
    </w:p>
    <w:p w:rsidR="005C0C48" w:rsidRDefault="005C0C48">
      <w:pPr>
        <w:widowControl w:val="0"/>
        <w:tabs>
          <w:tab w:val="left" w:pos="0"/>
        </w:tabs>
        <w:spacing w:line="600" w:lineRule="exact"/>
        <w:jc w:val="center"/>
        <w:rPr>
          <w:rFonts w:ascii="方正小标宋_GBK" w:eastAsia="方正小标宋_GBK" w:hAnsi="方正小标宋_GBK" w:cs="方正小标宋_GBK"/>
          <w:sz w:val="32"/>
          <w:szCs w:val="32"/>
        </w:rPr>
      </w:pPr>
    </w:p>
    <w:p w:rsidR="005C0C48" w:rsidRDefault="00ED2B10">
      <w:pPr>
        <w:widowControl w:val="0"/>
        <w:tabs>
          <w:tab w:val="left" w:pos="0"/>
        </w:tabs>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专著出版服务的采购需求</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408"/>
        <w:gridCol w:w="7200"/>
      </w:tblGrid>
      <w:tr w:rsidR="005C0C48">
        <w:trPr>
          <w:jc w:val="center"/>
        </w:trPr>
        <w:tc>
          <w:tcPr>
            <w:tcW w:w="8676" w:type="dxa"/>
            <w:gridSpan w:val="3"/>
            <w:vAlign w:val="center"/>
          </w:tcPr>
          <w:p w:rsidR="005C0C48" w:rsidRDefault="00ED2B10">
            <w:pPr>
              <w:spacing w:line="360" w:lineRule="auto"/>
              <w:rPr>
                <w:szCs w:val="21"/>
              </w:rPr>
            </w:pPr>
            <w:r>
              <w:rPr>
                <w:rFonts w:hint="eastAsia"/>
                <w:b/>
                <w:bCs/>
                <w:szCs w:val="21"/>
              </w:rPr>
              <w:t>一、项目要求</w:t>
            </w:r>
          </w:p>
        </w:tc>
      </w:tr>
      <w:tr w:rsidR="005C0C48">
        <w:trPr>
          <w:jc w:val="center"/>
        </w:trPr>
        <w:tc>
          <w:tcPr>
            <w:tcW w:w="1068" w:type="dxa"/>
            <w:vAlign w:val="center"/>
          </w:tcPr>
          <w:p w:rsidR="005C0C48" w:rsidRDefault="00ED2B10">
            <w:pPr>
              <w:spacing w:line="360" w:lineRule="auto"/>
              <w:jc w:val="center"/>
              <w:rPr>
                <w:szCs w:val="21"/>
              </w:rPr>
            </w:pPr>
            <w:r>
              <w:rPr>
                <w:rFonts w:hint="eastAsia"/>
                <w:b/>
                <w:szCs w:val="21"/>
              </w:rPr>
              <w:t>名称</w:t>
            </w:r>
          </w:p>
        </w:tc>
        <w:tc>
          <w:tcPr>
            <w:tcW w:w="408" w:type="dxa"/>
            <w:vAlign w:val="center"/>
          </w:tcPr>
          <w:p w:rsidR="005C0C48" w:rsidRDefault="00ED2B10">
            <w:pPr>
              <w:spacing w:line="360" w:lineRule="auto"/>
              <w:jc w:val="center"/>
              <w:rPr>
                <w:szCs w:val="21"/>
              </w:rPr>
            </w:pPr>
            <w:r>
              <w:rPr>
                <w:rFonts w:hint="eastAsia"/>
                <w:b/>
                <w:szCs w:val="21"/>
              </w:rPr>
              <w:t>数量</w:t>
            </w:r>
          </w:p>
        </w:tc>
        <w:tc>
          <w:tcPr>
            <w:tcW w:w="7200" w:type="dxa"/>
            <w:vAlign w:val="center"/>
          </w:tcPr>
          <w:p w:rsidR="005C0C48" w:rsidRDefault="00ED2B10">
            <w:pPr>
              <w:spacing w:line="360" w:lineRule="auto"/>
              <w:jc w:val="center"/>
              <w:rPr>
                <w:szCs w:val="21"/>
              </w:rPr>
            </w:pPr>
            <w:r>
              <w:rPr>
                <w:rFonts w:hint="eastAsia"/>
                <w:szCs w:val="21"/>
              </w:rPr>
              <w:t>需求内容</w:t>
            </w:r>
          </w:p>
        </w:tc>
      </w:tr>
      <w:tr w:rsidR="005C0C48">
        <w:trPr>
          <w:trHeight w:val="771"/>
          <w:jc w:val="center"/>
        </w:trPr>
        <w:tc>
          <w:tcPr>
            <w:tcW w:w="1068" w:type="dxa"/>
            <w:vAlign w:val="center"/>
          </w:tcPr>
          <w:p w:rsidR="005C0C48" w:rsidRDefault="00673EBD">
            <w:pPr>
              <w:rPr>
                <w:rFonts w:ascii="宋体" w:hAnsi="宋体"/>
                <w:sz w:val="24"/>
                <w:szCs w:val="24"/>
              </w:rPr>
            </w:pPr>
            <w:r w:rsidRPr="00673EBD">
              <w:rPr>
                <w:rFonts w:ascii="宋体" w:hAnsi="宋体" w:cs="楷体" w:hint="eastAsia"/>
                <w:sz w:val="24"/>
                <w:szCs w:val="24"/>
              </w:rPr>
              <w:t>《</w:t>
            </w:r>
            <w:r w:rsidR="003335B6">
              <w:rPr>
                <w:rFonts w:ascii="宋体" w:hAnsi="宋体" w:cs="楷体" w:hint="eastAsia"/>
                <w:sz w:val="24"/>
                <w:szCs w:val="24"/>
              </w:rPr>
              <w:t>广西美丽海湾保护的实践与路径研究</w:t>
            </w:r>
            <w:r w:rsidRPr="00673EBD">
              <w:rPr>
                <w:rFonts w:ascii="宋体" w:hAnsi="宋体" w:cs="楷体" w:hint="eastAsia"/>
                <w:sz w:val="24"/>
                <w:szCs w:val="24"/>
              </w:rPr>
              <w:t>》</w:t>
            </w:r>
            <w:r w:rsidR="00ED2B10">
              <w:rPr>
                <w:rFonts w:ascii="宋体" w:hAnsi="宋体" w:cs="楷体" w:hint="eastAsia"/>
                <w:sz w:val="24"/>
                <w:szCs w:val="24"/>
              </w:rPr>
              <w:t xml:space="preserve">专著出版服 </w:t>
            </w:r>
            <w:proofErr w:type="gramStart"/>
            <w:r w:rsidR="00ED2B10">
              <w:rPr>
                <w:rFonts w:ascii="宋体" w:hAnsi="宋体" w:cs="楷体" w:hint="eastAsia"/>
                <w:sz w:val="24"/>
                <w:szCs w:val="24"/>
              </w:rPr>
              <w:t>务</w:t>
            </w:r>
            <w:proofErr w:type="gramEnd"/>
          </w:p>
        </w:tc>
        <w:tc>
          <w:tcPr>
            <w:tcW w:w="408" w:type="dxa"/>
            <w:vAlign w:val="center"/>
          </w:tcPr>
          <w:p w:rsidR="005C0C48" w:rsidRDefault="00ED2B10">
            <w:pPr>
              <w:spacing w:line="360" w:lineRule="auto"/>
              <w:jc w:val="center"/>
            </w:pPr>
            <w:r>
              <w:rPr>
                <w:rFonts w:hint="eastAsia"/>
              </w:rPr>
              <w:t>1</w:t>
            </w:r>
            <w:r>
              <w:rPr>
                <w:rFonts w:hint="eastAsia"/>
              </w:rPr>
              <w:t>项</w:t>
            </w:r>
          </w:p>
        </w:tc>
        <w:tc>
          <w:tcPr>
            <w:tcW w:w="7200" w:type="dxa"/>
            <w:vAlign w:val="center"/>
          </w:tcPr>
          <w:p w:rsidR="005C0C48" w:rsidRDefault="00ED2B10">
            <w:pPr>
              <w:pStyle w:val="a6"/>
              <w:numPr>
                <w:ilvl w:val="0"/>
                <w:numId w:val="1"/>
              </w:numPr>
              <w:ind w:firstLineChars="0"/>
              <w:rPr>
                <w:szCs w:val="21"/>
              </w:rPr>
            </w:pPr>
            <w:r>
              <w:rPr>
                <w:rFonts w:hint="eastAsia"/>
                <w:szCs w:val="21"/>
              </w:rPr>
              <w:t>项目概况</w:t>
            </w:r>
            <w:bookmarkStart w:id="0" w:name="_GoBack"/>
            <w:bookmarkEnd w:id="0"/>
          </w:p>
          <w:p w:rsidR="005C0C48" w:rsidRPr="00095CA2" w:rsidRDefault="00095CA2" w:rsidP="00095CA2">
            <w:pPr>
              <w:snapToGrid w:val="0"/>
              <w:ind w:firstLineChars="200" w:firstLine="420"/>
              <w:rPr>
                <w:color w:val="000000" w:themeColor="text1"/>
                <w:szCs w:val="21"/>
              </w:rPr>
            </w:pPr>
            <w:r w:rsidRPr="00095CA2">
              <w:rPr>
                <w:rFonts w:hint="eastAsia"/>
                <w:color w:val="000000" w:themeColor="text1"/>
              </w:rPr>
              <w:t>为进一步服务北部湾监测工作，</w:t>
            </w:r>
            <w:proofErr w:type="gramStart"/>
            <w:r w:rsidRPr="00095CA2">
              <w:rPr>
                <w:rFonts w:hint="eastAsia"/>
                <w:color w:val="000000" w:themeColor="text1"/>
              </w:rPr>
              <w:t>推进央地共建</w:t>
            </w:r>
            <w:proofErr w:type="gramEnd"/>
            <w:r w:rsidRPr="00095CA2">
              <w:rPr>
                <w:rFonts w:hint="eastAsia"/>
                <w:color w:val="000000" w:themeColor="text1"/>
              </w:rPr>
              <w:t>北部湾监测基地建设，结合监测评价和支撑工作凝练成果提升基地影响力</w:t>
            </w:r>
            <w:r w:rsidR="00ED2B10" w:rsidRPr="000C3344">
              <w:rPr>
                <w:rFonts w:hint="eastAsia"/>
                <w:color w:val="000000" w:themeColor="text1"/>
                <w:szCs w:val="21"/>
              </w:rPr>
              <w:t>，拟出版</w:t>
            </w:r>
            <w:r w:rsidR="00673EBD" w:rsidRPr="000C3344">
              <w:rPr>
                <w:rFonts w:hint="eastAsia"/>
                <w:color w:val="000000" w:themeColor="text1"/>
                <w:szCs w:val="21"/>
              </w:rPr>
              <w:t>一</w:t>
            </w:r>
            <w:r w:rsidR="00ED2B10" w:rsidRPr="000C3344">
              <w:rPr>
                <w:rFonts w:hint="eastAsia"/>
                <w:color w:val="000000" w:themeColor="text1"/>
                <w:szCs w:val="21"/>
              </w:rPr>
              <w:t>本专著：</w:t>
            </w:r>
            <w:r w:rsidR="00673EBD" w:rsidRPr="000C3344">
              <w:rPr>
                <w:rFonts w:hint="eastAsia"/>
                <w:color w:val="000000" w:themeColor="text1"/>
                <w:szCs w:val="21"/>
              </w:rPr>
              <w:t>《</w:t>
            </w:r>
            <w:r w:rsidR="003335B6">
              <w:rPr>
                <w:rFonts w:hint="eastAsia"/>
                <w:color w:val="000000" w:themeColor="text1"/>
                <w:szCs w:val="21"/>
              </w:rPr>
              <w:t>广西美丽海湾保护的实践与路径研究</w:t>
            </w:r>
            <w:r w:rsidR="00673EBD" w:rsidRPr="000C3344">
              <w:rPr>
                <w:rFonts w:hint="eastAsia"/>
                <w:color w:val="000000" w:themeColor="text1"/>
                <w:szCs w:val="21"/>
              </w:rPr>
              <w:t>》，</w:t>
            </w:r>
            <w:r w:rsidR="00ED2B10" w:rsidRPr="000C3344">
              <w:rPr>
                <w:color w:val="000000" w:themeColor="text1"/>
                <w:szCs w:val="21"/>
              </w:rPr>
              <w:t>为进一步</w:t>
            </w:r>
            <w:r w:rsidR="000C3344" w:rsidRPr="000C3344">
              <w:rPr>
                <w:rFonts w:hint="eastAsia"/>
                <w:color w:val="000000" w:themeColor="text1"/>
                <w:szCs w:val="21"/>
              </w:rPr>
              <w:t>做好</w:t>
            </w:r>
            <w:r w:rsidR="00ED2B10" w:rsidRPr="000C3344">
              <w:rPr>
                <w:color w:val="000000" w:themeColor="text1"/>
                <w:szCs w:val="21"/>
              </w:rPr>
              <w:t>海洋生态环境质量</w:t>
            </w:r>
            <w:r w:rsidR="000C3344" w:rsidRPr="000C3344">
              <w:rPr>
                <w:rFonts w:hint="eastAsia"/>
                <w:color w:val="000000" w:themeColor="text1"/>
                <w:szCs w:val="21"/>
              </w:rPr>
              <w:t>保护工作</w:t>
            </w:r>
            <w:r w:rsidR="00ED2B10" w:rsidRPr="000C3344">
              <w:rPr>
                <w:color w:val="000000" w:themeColor="text1"/>
                <w:szCs w:val="21"/>
              </w:rPr>
              <w:t>，促进</w:t>
            </w:r>
            <w:r w:rsidR="000C3344" w:rsidRPr="000C3344">
              <w:rPr>
                <w:rFonts w:hint="eastAsia"/>
                <w:color w:val="000000" w:themeColor="text1"/>
                <w:szCs w:val="21"/>
              </w:rPr>
              <w:t>向海</w:t>
            </w:r>
            <w:r w:rsidR="00ED2B10" w:rsidRPr="000C3344">
              <w:rPr>
                <w:color w:val="000000" w:themeColor="text1"/>
                <w:szCs w:val="21"/>
              </w:rPr>
              <w:t>经济</w:t>
            </w:r>
            <w:r w:rsidR="000C3344" w:rsidRPr="000C3344">
              <w:rPr>
                <w:rFonts w:hint="eastAsia"/>
                <w:color w:val="000000" w:themeColor="text1"/>
                <w:szCs w:val="21"/>
              </w:rPr>
              <w:t>发展</w:t>
            </w:r>
            <w:r w:rsidR="00ED2B10" w:rsidRPr="000C3344">
              <w:rPr>
                <w:color w:val="000000" w:themeColor="text1"/>
                <w:szCs w:val="21"/>
              </w:rPr>
              <w:t>提供</w:t>
            </w:r>
            <w:r w:rsidR="000C3344" w:rsidRPr="000C3344">
              <w:rPr>
                <w:rFonts w:hint="eastAsia"/>
                <w:color w:val="000000" w:themeColor="text1"/>
                <w:szCs w:val="21"/>
              </w:rPr>
              <w:t>技术</w:t>
            </w:r>
            <w:r w:rsidR="00ED2B10" w:rsidRPr="000C3344">
              <w:rPr>
                <w:color w:val="000000" w:themeColor="text1"/>
                <w:szCs w:val="21"/>
              </w:rPr>
              <w:t>依据和参考。</w:t>
            </w:r>
            <w:r w:rsidR="00ED2B10" w:rsidRPr="000C3344">
              <w:rPr>
                <w:rFonts w:hint="eastAsia"/>
                <w:color w:val="000000" w:themeColor="text1"/>
                <w:szCs w:val="21"/>
              </w:rPr>
              <w:t>根据专著出版工作安排</w:t>
            </w:r>
            <w:r w:rsidR="00ED2B10" w:rsidRPr="000C3344">
              <w:rPr>
                <w:color w:val="000000" w:themeColor="text1"/>
                <w:szCs w:val="21"/>
              </w:rPr>
              <w:t>，</w:t>
            </w:r>
            <w:r w:rsidR="00ED2B10" w:rsidRPr="000C3344">
              <w:rPr>
                <w:rFonts w:hint="eastAsia"/>
                <w:color w:val="000000" w:themeColor="text1"/>
                <w:szCs w:val="21"/>
              </w:rPr>
              <w:t>为提升专著影响力，</w:t>
            </w:r>
            <w:r w:rsidR="00ED2B10" w:rsidRPr="000C3344">
              <w:rPr>
                <w:color w:val="000000" w:themeColor="text1"/>
                <w:szCs w:val="21"/>
              </w:rPr>
              <w:t>拟</w:t>
            </w:r>
            <w:r w:rsidR="00ED2B10" w:rsidRPr="000C3344">
              <w:rPr>
                <w:rFonts w:hint="eastAsia"/>
                <w:color w:val="000000" w:themeColor="text1"/>
                <w:szCs w:val="21"/>
              </w:rPr>
              <w:t>委托</w:t>
            </w:r>
            <w:r w:rsidR="006622FA" w:rsidRPr="000C3344">
              <w:rPr>
                <w:rFonts w:hint="eastAsia"/>
                <w:color w:val="000000" w:themeColor="text1"/>
                <w:szCs w:val="21"/>
              </w:rPr>
              <w:t>出版单位</w:t>
            </w:r>
            <w:r w:rsidR="00ED2B10" w:rsidRPr="000C3344">
              <w:rPr>
                <w:color w:val="000000" w:themeColor="text1"/>
                <w:szCs w:val="21"/>
              </w:rPr>
              <w:t>进行出版</w:t>
            </w:r>
            <w:r w:rsidR="00ED2B10" w:rsidRPr="000C3344">
              <w:rPr>
                <w:rFonts w:hint="eastAsia"/>
                <w:color w:val="000000" w:themeColor="text1"/>
                <w:szCs w:val="21"/>
              </w:rPr>
              <w:t>，</w:t>
            </w:r>
            <w:r w:rsidR="00ED2B10" w:rsidRPr="000C3344">
              <w:rPr>
                <w:color w:val="000000" w:themeColor="text1"/>
                <w:szCs w:val="21"/>
              </w:rPr>
              <w:t>广西海洋环境监测</w:t>
            </w:r>
            <w:r w:rsidR="00ED2B10" w:rsidRPr="000C3344">
              <w:rPr>
                <w:rFonts w:hint="eastAsia"/>
                <w:color w:val="000000" w:themeColor="text1"/>
                <w:szCs w:val="21"/>
              </w:rPr>
              <w:t>中心</w:t>
            </w:r>
            <w:r w:rsidR="00ED2B10" w:rsidRPr="000C3344">
              <w:rPr>
                <w:color w:val="000000" w:themeColor="text1"/>
                <w:szCs w:val="21"/>
              </w:rPr>
              <w:t>站拟申请采购</w:t>
            </w:r>
            <w:r w:rsidR="00ED2B10" w:rsidRPr="000C3344">
              <w:rPr>
                <w:rFonts w:hint="eastAsia"/>
                <w:color w:val="000000" w:themeColor="text1"/>
                <w:szCs w:val="21"/>
              </w:rPr>
              <w:t>上述专</w:t>
            </w:r>
            <w:r w:rsidR="00ED2B10" w:rsidRPr="000C3344">
              <w:rPr>
                <w:color w:val="000000" w:themeColor="text1"/>
                <w:szCs w:val="21"/>
              </w:rPr>
              <w:t>著</w:t>
            </w:r>
            <w:r w:rsidR="00ED2B10" w:rsidRPr="000C3344">
              <w:rPr>
                <w:rFonts w:hint="eastAsia"/>
                <w:color w:val="000000" w:themeColor="text1"/>
                <w:szCs w:val="21"/>
              </w:rPr>
              <w:t>出版</w:t>
            </w:r>
            <w:r w:rsidR="00ED2B10" w:rsidRPr="000C3344">
              <w:rPr>
                <w:color w:val="000000" w:themeColor="text1"/>
                <w:szCs w:val="21"/>
              </w:rPr>
              <w:t>服务。根据</w:t>
            </w:r>
            <w:r w:rsidR="00ED2B10" w:rsidRPr="000C3344">
              <w:rPr>
                <w:rFonts w:hint="eastAsia"/>
                <w:color w:val="000000" w:themeColor="text1"/>
                <w:szCs w:val="21"/>
              </w:rPr>
              <w:t>《</w:t>
            </w:r>
            <w:r w:rsidR="00ED2B10" w:rsidRPr="000C3344">
              <w:rPr>
                <w:color w:val="000000" w:themeColor="text1"/>
                <w:szCs w:val="21"/>
              </w:rPr>
              <w:t>广西壮族自治区财政厅关于调整广西政府采购项目公开招标数额和分散采购限额标准的通知</w:t>
            </w:r>
            <w:r w:rsidR="00ED2B10" w:rsidRPr="000C3344">
              <w:rPr>
                <w:rFonts w:hint="eastAsia"/>
                <w:color w:val="000000" w:themeColor="text1"/>
                <w:szCs w:val="21"/>
              </w:rPr>
              <w:t>》（</w:t>
            </w:r>
            <w:proofErr w:type="gramStart"/>
            <w:r w:rsidR="00ED2B10" w:rsidRPr="000C3344">
              <w:rPr>
                <w:color w:val="000000" w:themeColor="text1"/>
                <w:szCs w:val="21"/>
              </w:rPr>
              <w:t>桂财采〔</w:t>
            </w:r>
            <w:r w:rsidR="00ED2B10" w:rsidRPr="000C3344">
              <w:rPr>
                <w:color w:val="000000" w:themeColor="text1"/>
                <w:szCs w:val="21"/>
              </w:rPr>
              <w:t>2021</w:t>
            </w:r>
            <w:r w:rsidR="00ED2B10" w:rsidRPr="000C3344">
              <w:rPr>
                <w:color w:val="000000" w:themeColor="text1"/>
                <w:szCs w:val="21"/>
              </w:rPr>
              <w:t>〕</w:t>
            </w:r>
            <w:proofErr w:type="gramEnd"/>
            <w:r w:rsidR="00ED2B10" w:rsidRPr="000C3344">
              <w:rPr>
                <w:color w:val="000000" w:themeColor="text1"/>
                <w:szCs w:val="21"/>
              </w:rPr>
              <w:t>61</w:t>
            </w:r>
            <w:r w:rsidR="00ED2B10" w:rsidRPr="000C3344">
              <w:rPr>
                <w:color w:val="000000" w:themeColor="text1"/>
                <w:szCs w:val="21"/>
              </w:rPr>
              <w:t>号</w:t>
            </w:r>
            <w:r w:rsidR="00ED2B10" w:rsidRPr="000C3344">
              <w:rPr>
                <w:rFonts w:hint="eastAsia"/>
                <w:color w:val="000000" w:themeColor="text1"/>
                <w:szCs w:val="21"/>
              </w:rPr>
              <w:t>）、《</w:t>
            </w:r>
            <w:r w:rsidR="00ED2B10" w:rsidRPr="000C3344">
              <w:rPr>
                <w:color w:val="000000" w:themeColor="text1"/>
                <w:szCs w:val="21"/>
              </w:rPr>
              <w:t>自治区生态环境厅办公室关于印发自治区生态环境厅采购管理制度的通知</w:t>
            </w:r>
            <w:r w:rsidR="00ED2B10" w:rsidRPr="000C3344">
              <w:rPr>
                <w:rFonts w:hint="eastAsia"/>
                <w:color w:val="000000" w:themeColor="text1"/>
                <w:szCs w:val="21"/>
              </w:rPr>
              <w:t>》</w:t>
            </w:r>
            <w:r w:rsidR="00ED2B10" w:rsidRPr="000C3344">
              <w:rPr>
                <w:color w:val="000000" w:themeColor="text1"/>
                <w:szCs w:val="21"/>
              </w:rPr>
              <w:t>（</w:t>
            </w:r>
            <w:proofErr w:type="gramStart"/>
            <w:r w:rsidR="00ED2B10" w:rsidRPr="000C3344">
              <w:rPr>
                <w:color w:val="000000" w:themeColor="text1"/>
                <w:szCs w:val="21"/>
              </w:rPr>
              <w:t>桂环办</w:t>
            </w:r>
            <w:proofErr w:type="gramEnd"/>
            <w:r w:rsidR="00ED2B10" w:rsidRPr="000C3344">
              <w:rPr>
                <w:color w:val="000000" w:themeColor="text1"/>
                <w:szCs w:val="21"/>
              </w:rPr>
              <w:t>函〔</w:t>
            </w:r>
            <w:r w:rsidR="00ED2B10" w:rsidRPr="000C3344">
              <w:rPr>
                <w:color w:val="000000" w:themeColor="text1"/>
                <w:szCs w:val="21"/>
              </w:rPr>
              <w:t>2021</w:t>
            </w:r>
            <w:r w:rsidR="00ED2B10" w:rsidRPr="000C3344">
              <w:rPr>
                <w:color w:val="000000" w:themeColor="text1"/>
                <w:szCs w:val="21"/>
              </w:rPr>
              <w:t>〕</w:t>
            </w:r>
            <w:r w:rsidR="00ED2B10" w:rsidRPr="000C3344">
              <w:rPr>
                <w:color w:val="000000" w:themeColor="text1"/>
                <w:szCs w:val="21"/>
              </w:rPr>
              <w:t>409</w:t>
            </w:r>
            <w:r w:rsidR="00ED2B10" w:rsidRPr="000C3344">
              <w:rPr>
                <w:color w:val="000000" w:themeColor="text1"/>
                <w:szCs w:val="21"/>
              </w:rPr>
              <w:t>号）要求，</w:t>
            </w:r>
            <w:r w:rsidR="00ED2B10" w:rsidRPr="000C3344">
              <w:rPr>
                <w:rFonts w:hint="eastAsia"/>
                <w:color w:val="000000" w:themeColor="text1"/>
                <w:szCs w:val="21"/>
              </w:rPr>
              <w:t>专</w:t>
            </w:r>
            <w:r w:rsidR="00ED2B10" w:rsidRPr="000C3344">
              <w:rPr>
                <w:color w:val="000000" w:themeColor="text1"/>
                <w:szCs w:val="21"/>
              </w:rPr>
              <w:t>著</w:t>
            </w:r>
            <w:r w:rsidR="00ED2B10" w:rsidRPr="000C3344">
              <w:rPr>
                <w:rFonts w:hint="eastAsia"/>
                <w:color w:val="000000" w:themeColor="text1"/>
                <w:szCs w:val="21"/>
              </w:rPr>
              <w:t>出版</w:t>
            </w:r>
            <w:r w:rsidR="00ED2B10" w:rsidRPr="000C3344">
              <w:rPr>
                <w:color w:val="000000" w:themeColor="text1"/>
                <w:szCs w:val="21"/>
              </w:rPr>
              <w:t>服务拟采用自行采购中的</w:t>
            </w:r>
            <w:r w:rsidR="00ED2B10" w:rsidRPr="000C3344">
              <w:rPr>
                <w:rFonts w:hint="eastAsia"/>
                <w:color w:val="000000" w:themeColor="text1"/>
                <w:szCs w:val="21"/>
              </w:rPr>
              <w:t>询价</w:t>
            </w:r>
            <w:r w:rsidR="00ED2B10" w:rsidRPr="000C3344">
              <w:rPr>
                <w:color w:val="000000" w:themeColor="text1"/>
                <w:szCs w:val="21"/>
              </w:rPr>
              <w:t>采购方式开展，</w:t>
            </w:r>
            <w:r w:rsidR="00ED2B10" w:rsidRPr="000C3344">
              <w:rPr>
                <w:rFonts w:hint="eastAsia"/>
                <w:color w:val="000000" w:themeColor="text1"/>
                <w:szCs w:val="21"/>
              </w:rPr>
              <w:t>在</w:t>
            </w:r>
            <w:r w:rsidR="00ED2B10" w:rsidRPr="000C3344">
              <w:rPr>
                <w:color w:val="000000" w:themeColor="text1"/>
                <w:szCs w:val="21"/>
              </w:rPr>
              <w:t>厅网站公开发布询价公告</w:t>
            </w:r>
            <w:r w:rsidR="00ED2B10" w:rsidRPr="000C3344">
              <w:rPr>
                <w:rFonts w:hint="eastAsia"/>
                <w:color w:val="000000" w:themeColor="text1"/>
                <w:szCs w:val="21"/>
              </w:rPr>
              <w:t>。</w:t>
            </w:r>
            <w:r w:rsidR="00ED2B10" w:rsidRPr="000C3344">
              <w:rPr>
                <w:color w:val="000000" w:themeColor="text1"/>
                <w:szCs w:val="21"/>
              </w:rPr>
              <w:t>采购预算金额为</w:t>
            </w:r>
            <w:r w:rsidR="00673EBD" w:rsidRPr="000C3344">
              <w:rPr>
                <w:color w:val="000000" w:themeColor="text1"/>
                <w:szCs w:val="21"/>
              </w:rPr>
              <w:t>10</w:t>
            </w:r>
            <w:r w:rsidR="00ED2B10" w:rsidRPr="000C3344">
              <w:rPr>
                <w:color w:val="000000" w:themeColor="text1"/>
                <w:szCs w:val="21"/>
              </w:rPr>
              <w:t>万元</w:t>
            </w:r>
            <w:r w:rsidR="00ED2B10" w:rsidRPr="000C3344">
              <w:rPr>
                <w:rFonts w:hint="eastAsia"/>
                <w:color w:val="000000" w:themeColor="text1"/>
                <w:szCs w:val="21"/>
              </w:rPr>
              <w:t>整</w:t>
            </w:r>
            <w:r w:rsidR="00ED2B10" w:rsidRPr="000C3344">
              <w:rPr>
                <w:color w:val="000000" w:themeColor="text1"/>
                <w:szCs w:val="21"/>
              </w:rPr>
              <w:t>，</w:t>
            </w:r>
            <w:r w:rsidR="00AC18B2" w:rsidRPr="00AC18B2">
              <w:rPr>
                <w:color w:val="000000" w:themeColor="text1"/>
                <w:szCs w:val="21"/>
              </w:rPr>
              <w:t>资金来源为</w:t>
            </w:r>
            <w:r w:rsidR="00AC18B2" w:rsidRPr="00AC18B2">
              <w:rPr>
                <w:rFonts w:hint="eastAsia"/>
                <w:color w:val="000000" w:themeColor="text1"/>
                <w:szCs w:val="21"/>
              </w:rPr>
              <w:t>海洋中心补助结余经费中列支</w:t>
            </w:r>
            <w:r w:rsidR="000C3344" w:rsidRPr="00AC18B2">
              <w:rPr>
                <w:rFonts w:hint="eastAsia"/>
                <w:color w:val="000000" w:themeColor="text1"/>
                <w:szCs w:val="21"/>
              </w:rPr>
              <w:t>。</w:t>
            </w:r>
          </w:p>
          <w:p w:rsidR="005C0C48" w:rsidRPr="00ED2B10" w:rsidRDefault="00ED2B10">
            <w:pPr>
              <w:pStyle w:val="a6"/>
              <w:numPr>
                <w:ilvl w:val="0"/>
                <w:numId w:val="1"/>
              </w:numPr>
              <w:ind w:firstLineChars="0"/>
              <w:rPr>
                <w:szCs w:val="21"/>
              </w:rPr>
            </w:pPr>
            <w:r w:rsidRPr="00ED2B10">
              <w:rPr>
                <w:rFonts w:hint="eastAsia"/>
                <w:szCs w:val="21"/>
              </w:rPr>
              <w:t>项目内容</w:t>
            </w:r>
          </w:p>
          <w:p w:rsidR="005C0C48" w:rsidRPr="00ED2B10" w:rsidRDefault="00ED2B10">
            <w:pPr>
              <w:pStyle w:val="a5"/>
              <w:spacing w:before="120" w:beforeAutospacing="0" w:after="120" w:afterAutospacing="0"/>
              <w:ind w:firstLine="420"/>
              <w:jc w:val="both"/>
              <w:rPr>
                <w:kern w:val="2"/>
                <w:sz w:val="21"/>
                <w:szCs w:val="21"/>
              </w:rPr>
            </w:pPr>
            <w:r w:rsidRPr="00ED2B10">
              <w:rPr>
                <w:rFonts w:hint="eastAsia"/>
                <w:kern w:val="2"/>
                <w:sz w:val="21"/>
                <w:szCs w:val="21"/>
              </w:rPr>
              <w:t>1.</w:t>
            </w:r>
            <w:r w:rsidR="00CE0DB8">
              <w:rPr>
                <w:rFonts w:hint="eastAsia"/>
              </w:rPr>
              <w:t xml:space="preserve"> </w:t>
            </w:r>
            <w:r w:rsidR="00CE0DB8" w:rsidRPr="00CE0DB8">
              <w:rPr>
                <w:rFonts w:hint="eastAsia"/>
                <w:kern w:val="2"/>
                <w:sz w:val="21"/>
                <w:szCs w:val="21"/>
              </w:rPr>
              <w:t>完成</w:t>
            </w:r>
            <w:r w:rsidR="00673EBD" w:rsidRPr="00673EBD">
              <w:rPr>
                <w:rFonts w:hint="eastAsia"/>
                <w:kern w:val="2"/>
                <w:sz w:val="21"/>
                <w:szCs w:val="21"/>
              </w:rPr>
              <w:t>《</w:t>
            </w:r>
            <w:r w:rsidR="003335B6">
              <w:rPr>
                <w:rFonts w:hint="eastAsia"/>
                <w:kern w:val="2"/>
                <w:sz w:val="21"/>
                <w:szCs w:val="21"/>
              </w:rPr>
              <w:t>广西美丽海湾保护的实践与路径研究</w:t>
            </w:r>
            <w:r w:rsidR="00673EBD" w:rsidRPr="00673EBD">
              <w:rPr>
                <w:rFonts w:hint="eastAsia"/>
                <w:kern w:val="2"/>
                <w:sz w:val="21"/>
                <w:szCs w:val="21"/>
              </w:rPr>
              <w:t>》</w:t>
            </w:r>
            <w:r w:rsidR="00CE0DB8" w:rsidRPr="00CE0DB8">
              <w:rPr>
                <w:rFonts w:hint="eastAsia"/>
                <w:kern w:val="2"/>
                <w:sz w:val="21"/>
                <w:szCs w:val="21"/>
              </w:rPr>
              <w:t>书稿的三审三校、排版、书号申领、印刷发行等出版工作，并完成地图送审工作。全书版面字数约</w:t>
            </w:r>
            <w:r w:rsidR="00673EBD">
              <w:rPr>
                <w:kern w:val="2"/>
                <w:sz w:val="21"/>
                <w:szCs w:val="21"/>
              </w:rPr>
              <w:t>39</w:t>
            </w:r>
            <w:r w:rsidR="00CE0DB8" w:rsidRPr="00CE0DB8">
              <w:rPr>
                <w:rFonts w:hint="eastAsia"/>
                <w:kern w:val="2"/>
                <w:sz w:val="21"/>
                <w:szCs w:val="21"/>
              </w:rPr>
              <w:t>万字。</w:t>
            </w:r>
          </w:p>
          <w:p w:rsidR="005C0C48" w:rsidRPr="00ED2B10" w:rsidRDefault="00ED2B10">
            <w:pPr>
              <w:ind w:firstLineChars="200" w:firstLine="420"/>
              <w:rPr>
                <w:szCs w:val="21"/>
              </w:rPr>
            </w:pPr>
            <w:r w:rsidRPr="00ED2B10">
              <w:rPr>
                <w:rFonts w:hint="eastAsia"/>
                <w:szCs w:val="21"/>
              </w:rPr>
              <w:t>服务成果：</w:t>
            </w:r>
            <w:r w:rsidRPr="00ED2B10">
              <w:rPr>
                <w:rFonts w:hint="eastAsia"/>
                <w:szCs w:val="21"/>
              </w:rPr>
              <w:t xml:space="preserve"> 202</w:t>
            </w:r>
            <w:r w:rsidR="00673EBD">
              <w:rPr>
                <w:szCs w:val="21"/>
              </w:rPr>
              <w:t>5</w:t>
            </w:r>
            <w:r w:rsidRPr="00ED2B10">
              <w:rPr>
                <w:rFonts w:hint="eastAsia"/>
                <w:szCs w:val="21"/>
              </w:rPr>
              <w:t>年</w:t>
            </w:r>
            <w:r w:rsidR="00673EBD">
              <w:rPr>
                <w:szCs w:val="21"/>
              </w:rPr>
              <w:t>9</w:t>
            </w:r>
            <w:r w:rsidRPr="00ED2B10">
              <w:rPr>
                <w:rFonts w:hint="eastAsia"/>
                <w:szCs w:val="21"/>
              </w:rPr>
              <w:t>月</w:t>
            </w:r>
            <w:r w:rsidR="00C632C5">
              <w:rPr>
                <w:rFonts w:hint="eastAsia"/>
                <w:szCs w:val="21"/>
              </w:rPr>
              <w:t>3</w:t>
            </w:r>
            <w:r w:rsidR="00673EBD">
              <w:rPr>
                <w:szCs w:val="21"/>
              </w:rPr>
              <w:t>0</w:t>
            </w:r>
            <w:r w:rsidRPr="00ED2B10">
              <w:rPr>
                <w:rFonts w:hint="eastAsia"/>
                <w:szCs w:val="21"/>
              </w:rPr>
              <w:t>日前</w:t>
            </w:r>
            <w:r w:rsidR="00DA76DD">
              <w:rPr>
                <w:rFonts w:hint="eastAsia"/>
                <w:szCs w:val="21"/>
              </w:rPr>
              <w:t>完成</w:t>
            </w:r>
            <w:r w:rsidR="00673EBD" w:rsidRPr="00673EBD">
              <w:rPr>
                <w:rFonts w:hint="eastAsia"/>
                <w:szCs w:val="21"/>
              </w:rPr>
              <w:t>《</w:t>
            </w:r>
            <w:r w:rsidR="003335B6">
              <w:rPr>
                <w:rFonts w:hint="eastAsia"/>
                <w:szCs w:val="21"/>
              </w:rPr>
              <w:t>广西美丽海湾保护的实践与路径研究</w:t>
            </w:r>
            <w:r w:rsidR="00673EBD" w:rsidRPr="00673EBD">
              <w:rPr>
                <w:rFonts w:hint="eastAsia"/>
                <w:szCs w:val="21"/>
              </w:rPr>
              <w:t>》</w:t>
            </w:r>
            <w:r w:rsidR="00DA76DD">
              <w:rPr>
                <w:rFonts w:hint="eastAsia"/>
                <w:szCs w:val="21"/>
              </w:rPr>
              <w:t>在国家级出版社出版</w:t>
            </w:r>
            <w:r w:rsidR="00DA76DD">
              <w:rPr>
                <w:rFonts w:hint="eastAsia"/>
                <w:szCs w:val="21"/>
              </w:rPr>
              <w:t>,</w:t>
            </w:r>
            <w:r w:rsidRPr="00ED2B10">
              <w:rPr>
                <w:rFonts w:hint="eastAsia"/>
                <w:szCs w:val="21"/>
              </w:rPr>
              <w:t>向采购人提交图书</w:t>
            </w:r>
            <w:r w:rsidRPr="00ED2B10">
              <w:rPr>
                <w:rFonts w:hint="eastAsia"/>
                <w:szCs w:val="21"/>
              </w:rPr>
              <w:t xml:space="preserve">100 </w:t>
            </w:r>
            <w:r w:rsidRPr="00ED2B10">
              <w:rPr>
                <w:rFonts w:hint="eastAsia"/>
                <w:szCs w:val="21"/>
              </w:rPr>
              <w:t>册，及图书最终的电子稿（</w:t>
            </w:r>
            <w:r w:rsidRPr="00ED2B10">
              <w:rPr>
                <w:rFonts w:hint="eastAsia"/>
                <w:szCs w:val="21"/>
              </w:rPr>
              <w:t xml:space="preserve"> PDF </w:t>
            </w:r>
            <w:r w:rsidRPr="00ED2B10">
              <w:rPr>
                <w:rFonts w:hint="eastAsia"/>
                <w:szCs w:val="21"/>
              </w:rPr>
              <w:t>文档）。图书成品规格为正</w:t>
            </w:r>
            <w:r w:rsidRPr="00ED2B10">
              <w:rPr>
                <w:rFonts w:hint="eastAsia"/>
                <w:szCs w:val="21"/>
              </w:rPr>
              <w:t xml:space="preserve">16 </w:t>
            </w:r>
            <w:r w:rsidRPr="00ED2B10">
              <w:rPr>
                <w:rFonts w:hint="eastAsia"/>
                <w:szCs w:val="21"/>
              </w:rPr>
              <w:t>开本（</w:t>
            </w:r>
            <w:r w:rsidRPr="00ED2B10">
              <w:rPr>
                <w:rFonts w:hint="eastAsia"/>
                <w:szCs w:val="21"/>
              </w:rPr>
              <w:t>185mm</w:t>
            </w:r>
            <w:r w:rsidRPr="00ED2B10">
              <w:rPr>
                <w:rFonts w:hint="eastAsia"/>
                <w:szCs w:val="21"/>
              </w:rPr>
              <w:t>×</w:t>
            </w:r>
            <w:r w:rsidRPr="00ED2B10">
              <w:rPr>
                <w:rFonts w:hint="eastAsia"/>
                <w:szCs w:val="21"/>
              </w:rPr>
              <w:t>260mm</w:t>
            </w:r>
            <w:r w:rsidRPr="00ED2B10">
              <w:rPr>
                <w:rFonts w:hint="eastAsia"/>
                <w:szCs w:val="21"/>
              </w:rPr>
              <w:t>）；封面用纸</w:t>
            </w:r>
            <w:r w:rsidRPr="00ED2B10">
              <w:rPr>
                <w:rFonts w:hint="eastAsia"/>
                <w:szCs w:val="21"/>
              </w:rPr>
              <w:t>250g</w:t>
            </w:r>
            <w:r w:rsidRPr="00ED2B10">
              <w:rPr>
                <w:rFonts w:hint="eastAsia"/>
                <w:szCs w:val="21"/>
              </w:rPr>
              <w:t>铜版纸；内文用纸</w:t>
            </w:r>
            <w:r w:rsidRPr="00ED2B10">
              <w:rPr>
                <w:rFonts w:hint="eastAsia"/>
                <w:szCs w:val="21"/>
              </w:rPr>
              <w:t>80g</w:t>
            </w:r>
            <w:r w:rsidRPr="00ED2B10">
              <w:rPr>
                <w:rFonts w:hint="eastAsia"/>
                <w:szCs w:val="21"/>
              </w:rPr>
              <w:t>胶版纸；黑白印刷；平装。</w:t>
            </w:r>
          </w:p>
          <w:p w:rsidR="005C0C48" w:rsidRDefault="00ED2B10">
            <w:pPr>
              <w:pStyle w:val="a6"/>
              <w:numPr>
                <w:ilvl w:val="0"/>
                <w:numId w:val="1"/>
              </w:numPr>
              <w:ind w:firstLineChars="0"/>
              <w:rPr>
                <w:szCs w:val="21"/>
              </w:rPr>
            </w:pPr>
            <w:r>
              <w:rPr>
                <w:rFonts w:hint="eastAsia"/>
                <w:szCs w:val="21"/>
              </w:rPr>
              <w:t>工作要求</w:t>
            </w:r>
          </w:p>
          <w:p w:rsidR="005C0C48" w:rsidRPr="007E6C8A" w:rsidRDefault="00ED2B10">
            <w:pPr>
              <w:ind w:firstLineChars="200" w:firstLine="420"/>
              <w:rPr>
                <w:szCs w:val="21"/>
              </w:rPr>
            </w:pPr>
            <w:r w:rsidRPr="007E6C8A">
              <w:rPr>
                <w:rFonts w:hint="eastAsia"/>
                <w:szCs w:val="21"/>
              </w:rPr>
              <w:t>服务时间：</w:t>
            </w:r>
            <w:r w:rsidRPr="007E6C8A">
              <w:rPr>
                <w:rFonts w:hint="eastAsia"/>
                <w:szCs w:val="21"/>
              </w:rPr>
              <w:t xml:space="preserve"> 202</w:t>
            </w:r>
            <w:r w:rsidR="00673EBD" w:rsidRPr="007E6C8A">
              <w:rPr>
                <w:szCs w:val="21"/>
              </w:rPr>
              <w:t>4</w:t>
            </w:r>
            <w:r w:rsidRPr="007E6C8A">
              <w:rPr>
                <w:rFonts w:hint="eastAsia"/>
                <w:szCs w:val="21"/>
              </w:rPr>
              <w:t>年</w:t>
            </w:r>
            <w:r w:rsidR="00765E8E" w:rsidRPr="007E6C8A">
              <w:rPr>
                <w:szCs w:val="21"/>
              </w:rPr>
              <w:t>1</w:t>
            </w:r>
            <w:r w:rsidR="00CA7C2B" w:rsidRPr="007E6C8A">
              <w:rPr>
                <w:szCs w:val="21"/>
              </w:rPr>
              <w:t>1</w:t>
            </w:r>
            <w:r w:rsidRPr="007E6C8A">
              <w:rPr>
                <w:rFonts w:hint="eastAsia"/>
                <w:szCs w:val="21"/>
              </w:rPr>
              <w:t>月至</w:t>
            </w:r>
            <w:r w:rsidRPr="007E6C8A">
              <w:rPr>
                <w:rFonts w:hint="eastAsia"/>
                <w:szCs w:val="21"/>
              </w:rPr>
              <w:t>202</w:t>
            </w:r>
            <w:r w:rsidR="00673EBD" w:rsidRPr="007E6C8A">
              <w:rPr>
                <w:szCs w:val="21"/>
              </w:rPr>
              <w:t>5</w:t>
            </w:r>
            <w:r w:rsidRPr="007E6C8A">
              <w:rPr>
                <w:rFonts w:hint="eastAsia"/>
                <w:szCs w:val="21"/>
              </w:rPr>
              <w:t>年</w:t>
            </w:r>
            <w:r w:rsidR="00673EBD" w:rsidRPr="007E6C8A">
              <w:rPr>
                <w:szCs w:val="21"/>
              </w:rPr>
              <w:t>9</w:t>
            </w:r>
            <w:r w:rsidRPr="007E6C8A">
              <w:rPr>
                <w:rFonts w:hint="eastAsia"/>
                <w:szCs w:val="21"/>
              </w:rPr>
              <w:t>月</w:t>
            </w:r>
            <w:r w:rsidR="00C632C5" w:rsidRPr="007E6C8A">
              <w:rPr>
                <w:rFonts w:hint="eastAsia"/>
                <w:szCs w:val="21"/>
              </w:rPr>
              <w:t>3</w:t>
            </w:r>
            <w:r w:rsidR="00673EBD" w:rsidRPr="007E6C8A">
              <w:rPr>
                <w:szCs w:val="21"/>
              </w:rPr>
              <w:t>0</w:t>
            </w:r>
            <w:r w:rsidRPr="007E6C8A">
              <w:rPr>
                <w:rFonts w:hint="eastAsia"/>
                <w:szCs w:val="21"/>
              </w:rPr>
              <w:t>日</w:t>
            </w:r>
          </w:p>
          <w:p w:rsidR="00CA7C2B" w:rsidRPr="00CA7C2B" w:rsidRDefault="00CA7C2B">
            <w:pPr>
              <w:ind w:firstLineChars="200" w:firstLine="420"/>
              <w:rPr>
                <w:szCs w:val="21"/>
              </w:rPr>
            </w:pPr>
            <w:r w:rsidRPr="007E6C8A">
              <w:rPr>
                <w:rFonts w:hint="eastAsia"/>
                <w:szCs w:val="21"/>
              </w:rPr>
              <w:t>做好出版方案和相关出版保障工作，包括出版保障、配送保障、服务保障等；具备出版专著的相关技术能力。</w:t>
            </w:r>
          </w:p>
          <w:p w:rsidR="005C0C48" w:rsidRDefault="00ED2B10">
            <w:pPr>
              <w:pStyle w:val="a6"/>
              <w:numPr>
                <w:ilvl w:val="0"/>
                <w:numId w:val="1"/>
              </w:numPr>
              <w:ind w:firstLineChars="0"/>
              <w:rPr>
                <w:szCs w:val="21"/>
              </w:rPr>
            </w:pPr>
            <w:r>
              <w:rPr>
                <w:rFonts w:hint="eastAsia"/>
                <w:szCs w:val="21"/>
              </w:rPr>
              <w:t>其他要求</w:t>
            </w:r>
          </w:p>
          <w:p w:rsidR="005C0C48" w:rsidRDefault="00ED2B10" w:rsidP="007B4D21">
            <w:pPr>
              <w:ind w:firstLineChars="200" w:firstLine="420"/>
              <w:rPr>
                <w:szCs w:val="21"/>
              </w:rPr>
            </w:pPr>
            <w:r>
              <w:rPr>
                <w:rFonts w:hint="eastAsia"/>
                <w:szCs w:val="21"/>
              </w:rPr>
              <w:t>所提交报价只能一次报出不得更改，报价应包含采购所有费用。经对比，以满足采购方采购需求且报价最低原则确定服务供应商，签订采购合同。</w:t>
            </w:r>
          </w:p>
        </w:tc>
      </w:tr>
      <w:tr w:rsidR="005C0C48">
        <w:trPr>
          <w:jc w:val="center"/>
        </w:trPr>
        <w:tc>
          <w:tcPr>
            <w:tcW w:w="8676" w:type="dxa"/>
            <w:gridSpan w:val="3"/>
            <w:vAlign w:val="center"/>
          </w:tcPr>
          <w:p w:rsidR="005C0C48" w:rsidRDefault="00ED2B10">
            <w:pPr>
              <w:spacing w:line="360" w:lineRule="auto"/>
              <w:rPr>
                <w:b/>
                <w:szCs w:val="21"/>
              </w:rPr>
            </w:pPr>
            <w:r>
              <w:rPr>
                <w:rFonts w:hint="eastAsia"/>
                <w:b/>
                <w:bCs/>
                <w:szCs w:val="21"/>
              </w:rPr>
              <w:t>二、商务要求</w:t>
            </w:r>
          </w:p>
        </w:tc>
      </w:tr>
      <w:tr w:rsidR="005C0C48">
        <w:trPr>
          <w:jc w:val="center"/>
        </w:trPr>
        <w:tc>
          <w:tcPr>
            <w:tcW w:w="8676" w:type="dxa"/>
            <w:gridSpan w:val="3"/>
            <w:vAlign w:val="center"/>
          </w:tcPr>
          <w:p w:rsidR="005C0C48" w:rsidRDefault="00ED2B10">
            <w:pPr>
              <w:ind w:firstLineChars="200" w:firstLine="422"/>
              <w:rPr>
                <w:b/>
                <w:szCs w:val="21"/>
              </w:rPr>
            </w:pPr>
            <w:r>
              <w:rPr>
                <w:rFonts w:hint="eastAsia"/>
                <w:b/>
                <w:szCs w:val="21"/>
              </w:rPr>
              <w:t>1</w:t>
            </w:r>
            <w:r>
              <w:rPr>
                <w:rFonts w:hint="eastAsia"/>
                <w:b/>
                <w:szCs w:val="21"/>
              </w:rPr>
              <w:t>、报价要求</w:t>
            </w:r>
          </w:p>
          <w:p w:rsidR="005C0C48" w:rsidRDefault="00ED2B10">
            <w:pPr>
              <w:ind w:firstLineChars="200" w:firstLine="420"/>
              <w:rPr>
                <w:szCs w:val="21"/>
              </w:rPr>
            </w:pPr>
            <w:r>
              <w:rPr>
                <w:rFonts w:hint="eastAsia"/>
                <w:szCs w:val="21"/>
              </w:rPr>
              <w:t>本项目实行总承包报价，报价为采购人指定服务范围内的全部价格，至少包括：</w:t>
            </w:r>
          </w:p>
          <w:p w:rsidR="005C0C48" w:rsidRDefault="00ED2B10">
            <w:pPr>
              <w:ind w:firstLineChars="200" w:firstLine="420"/>
              <w:rPr>
                <w:szCs w:val="21"/>
              </w:rPr>
            </w:pPr>
            <w:r>
              <w:rPr>
                <w:rFonts w:hint="eastAsia"/>
                <w:szCs w:val="21"/>
              </w:rPr>
              <w:t>（</w:t>
            </w:r>
            <w:r>
              <w:rPr>
                <w:rFonts w:hint="eastAsia"/>
                <w:szCs w:val="21"/>
              </w:rPr>
              <w:t>1</w:t>
            </w:r>
            <w:r>
              <w:rPr>
                <w:rFonts w:hint="eastAsia"/>
                <w:szCs w:val="21"/>
              </w:rPr>
              <w:t>）服务的价格（包括人工、材料、设备等）；</w:t>
            </w:r>
          </w:p>
          <w:p w:rsidR="005C0C48" w:rsidRDefault="00ED2B10">
            <w:pPr>
              <w:ind w:firstLineChars="200" w:firstLine="420"/>
              <w:rPr>
                <w:szCs w:val="21"/>
              </w:rPr>
            </w:pPr>
            <w:r>
              <w:rPr>
                <w:rFonts w:hint="eastAsia"/>
                <w:szCs w:val="21"/>
              </w:rPr>
              <w:t>（</w:t>
            </w:r>
            <w:r>
              <w:rPr>
                <w:rFonts w:hint="eastAsia"/>
                <w:szCs w:val="21"/>
              </w:rPr>
              <w:t>2</w:t>
            </w:r>
            <w:r>
              <w:rPr>
                <w:rFonts w:hint="eastAsia"/>
                <w:szCs w:val="21"/>
              </w:rPr>
              <w:t>）必要的保险费用和各项税金；</w:t>
            </w:r>
          </w:p>
          <w:p w:rsidR="005C0C48" w:rsidRDefault="00ED2B10">
            <w:pPr>
              <w:ind w:firstLineChars="200" w:firstLine="420"/>
              <w:rPr>
                <w:szCs w:val="21"/>
              </w:rPr>
            </w:pPr>
            <w:r>
              <w:rPr>
                <w:rFonts w:hint="eastAsia"/>
                <w:szCs w:val="21"/>
              </w:rPr>
              <w:t>（</w:t>
            </w:r>
            <w:r>
              <w:rPr>
                <w:rFonts w:hint="eastAsia"/>
                <w:szCs w:val="21"/>
              </w:rPr>
              <w:t>3</w:t>
            </w:r>
            <w:r>
              <w:rPr>
                <w:rFonts w:hint="eastAsia"/>
                <w:szCs w:val="21"/>
              </w:rPr>
              <w:t>）验收及专家评估费用等；</w:t>
            </w:r>
          </w:p>
          <w:p w:rsidR="005C0C48" w:rsidRDefault="00ED2B10">
            <w:pPr>
              <w:ind w:firstLineChars="200" w:firstLine="420"/>
              <w:rPr>
                <w:szCs w:val="21"/>
              </w:rPr>
            </w:pPr>
            <w:r>
              <w:rPr>
                <w:rFonts w:hint="eastAsia"/>
                <w:szCs w:val="21"/>
              </w:rPr>
              <w:t>（</w:t>
            </w:r>
            <w:r>
              <w:rPr>
                <w:rFonts w:hint="eastAsia"/>
                <w:szCs w:val="21"/>
              </w:rPr>
              <w:t>4</w:t>
            </w:r>
            <w:r>
              <w:rPr>
                <w:rFonts w:hint="eastAsia"/>
                <w:szCs w:val="21"/>
              </w:rPr>
              <w:t>）与本项目有关的其他一切费用。</w:t>
            </w:r>
          </w:p>
          <w:p w:rsidR="005C0C48" w:rsidRDefault="00ED2B10">
            <w:pPr>
              <w:ind w:firstLineChars="200" w:firstLine="420"/>
              <w:rPr>
                <w:szCs w:val="21"/>
              </w:rPr>
            </w:pPr>
            <w:r>
              <w:rPr>
                <w:rFonts w:hint="eastAsia"/>
                <w:szCs w:val="21"/>
              </w:rPr>
              <w:lastRenderedPageBreak/>
              <w:t>采购人不再支付成交价格以外的任何费用。</w:t>
            </w:r>
          </w:p>
          <w:p w:rsidR="005C0C48" w:rsidRDefault="00ED2B10">
            <w:pPr>
              <w:ind w:firstLineChars="200" w:firstLine="422"/>
              <w:rPr>
                <w:b/>
                <w:szCs w:val="21"/>
              </w:rPr>
            </w:pPr>
            <w:r>
              <w:rPr>
                <w:rFonts w:hint="eastAsia"/>
                <w:b/>
                <w:szCs w:val="21"/>
              </w:rPr>
              <w:t>2</w:t>
            </w:r>
            <w:r>
              <w:rPr>
                <w:rFonts w:hint="eastAsia"/>
                <w:b/>
                <w:szCs w:val="21"/>
              </w:rPr>
              <w:t>、项目服务时间及服务地点</w:t>
            </w:r>
          </w:p>
          <w:p w:rsidR="005C0C48" w:rsidRDefault="00ED2B10">
            <w:pPr>
              <w:ind w:firstLineChars="200" w:firstLine="420"/>
              <w:rPr>
                <w:szCs w:val="21"/>
              </w:rPr>
            </w:pPr>
            <w:r>
              <w:rPr>
                <w:rFonts w:hint="eastAsia"/>
                <w:szCs w:val="21"/>
              </w:rPr>
              <w:t>（</w:t>
            </w:r>
            <w:r>
              <w:rPr>
                <w:rFonts w:hint="eastAsia"/>
                <w:szCs w:val="21"/>
              </w:rPr>
              <w:t>1</w:t>
            </w:r>
            <w:r>
              <w:rPr>
                <w:rFonts w:hint="eastAsia"/>
                <w:szCs w:val="21"/>
              </w:rPr>
              <w:t>）服务期限：合同签订后开始进行</w:t>
            </w:r>
          </w:p>
          <w:p w:rsidR="005C0C48" w:rsidRDefault="00ED2B10">
            <w:pPr>
              <w:ind w:firstLineChars="200" w:firstLine="420"/>
              <w:rPr>
                <w:szCs w:val="21"/>
              </w:rPr>
            </w:pPr>
            <w:r>
              <w:rPr>
                <w:rFonts w:hint="eastAsia"/>
                <w:szCs w:val="21"/>
              </w:rPr>
              <w:t>（</w:t>
            </w:r>
            <w:r>
              <w:rPr>
                <w:rFonts w:hint="eastAsia"/>
                <w:szCs w:val="21"/>
              </w:rPr>
              <w:t>2</w:t>
            </w:r>
            <w:r>
              <w:rPr>
                <w:rFonts w:hint="eastAsia"/>
                <w:szCs w:val="21"/>
              </w:rPr>
              <w:t>）服务地点：出版社</w:t>
            </w:r>
          </w:p>
          <w:p w:rsidR="005C0C48" w:rsidRDefault="00ED2B10">
            <w:pPr>
              <w:ind w:firstLineChars="200" w:firstLine="422"/>
              <w:rPr>
                <w:b/>
                <w:szCs w:val="21"/>
              </w:rPr>
            </w:pPr>
            <w:r>
              <w:rPr>
                <w:rFonts w:hint="eastAsia"/>
                <w:b/>
                <w:szCs w:val="21"/>
              </w:rPr>
              <w:t>3</w:t>
            </w:r>
            <w:r>
              <w:rPr>
                <w:rFonts w:hint="eastAsia"/>
                <w:b/>
                <w:szCs w:val="21"/>
              </w:rPr>
              <w:t>、服务交付时间及交付地点</w:t>
            </w:r>
          </w:p>
          <w:p w:rsidR="005C0C48" w:rsidRPr="00ED2B10" w:rsidRDefault="00ED2B10">
            <w:pPr>
              <w:ind w:firstLineChars="200" w:firstLine="420"/>
              <w:rPr>
                <w:szCs w:val="21"/>
              </w:rPr>
            </w:pPr>
            <w:r w:rsidRPr="00ED2B10">
              <w:rPr>
                <w:rFonts w:hint="eastAsia"/>
                <w:szCs w:val="21"/>
              </w:rPr>
              <w:t>（</w:t>
            </w:r>
            <w:r w:rsidRPr="00ED2B10">
              <w:rPr>
                <w:rFonts w:hint="eastAsia"/>
                <w:szCs w:val="21"/>
              </w:rPr>
              <w:t>1</w:t>
            </w:r>
            <w:r w:rsidRPr="00ED2B10">
              <w:rPr>
                <w:rFonts w:hint="eastAsia"/>
                <w:szCs w:val="21"/>
              </w:rPr>
              <w:t>）交付时间：</w:t>
            </w:r>
            <w:r w:rsidRPr="00ED2B10">
              <w:rPr>
                <w:rFonts w:hint="eastAsia"/>
                <w:szCs w:val="21"/>
              </w:rPr>
              <w:t>202</w:t>
            </w:r>
            <w:r w:rsidR="00673EBD">
              <w:rPr>
                <w:szCs w:val="21"/>
              </w:rPr>
              <w:t>5</w:t>
            </w:r>
            <w:r w:rsidRPr="00ED2B10">
              <w:rPr>
                <w:rFonts w:hint="eastAsia"/>
                <w:szCs w:val="21"/>
              </w:rPr>
              <w:t>年</w:t>
            </w:r>
            <w:r w:rsidR="00673EBD">
              <w:rPr>
                <w:szCs w:val="21"/>
              </w:rPr>
              <w:t>9</w:t>
            </w:r>
            <w:r w:rsidRPr="00ED2B10">
              <w:rPr>
                <w:rFonts w:hint="eastAsia"/>
                <w:szCs w:val="21"/>
              </w:rPr>
              <w:t>月</w:t>
            </w:r>
            <w:r w:rsidR="00C632C5">
              <w:rPr>
                <w:rFonts w:hint="eastAsia"/>
                <w:szCs w:val="21"/>
              </w:rPr>
              <w:t>3</w:t>
            </w:r>
            <w:r w:rsidR="00673EBD">
              <w:rPr>
                <w:szCs w:val="21"/>
              </w:rPr>
              <w:t>0</w:t>
            </w:r>
            <w:r w:rsidRPr="00ED2B10">
              <w:rPr>
                <w:rFonts w:hint="eastAsia"/>
                <w:szCs w:val="21"/>
              </w:rPr>
              <w:t>日前</w:t>
            </w:r>
          </w:p>
          <w:p w:rsidR="005C0C48" w:rsidRDefault="00ED2B10">
            <w:pPr>
              <w:ind w:firstLineChars="200" w:firstLine="420"/>
              <w:rPr>
                <w:szCs w:val="21"/>
              </w:rPr>
            </w:pPr>
            <w:r>
              <w:rPr>
                <w:rFonts w:hint="eastAsia"/>
                <w:szCs w:val="21"/>
              </w:rPr>
              <w:t>（</w:t>
            </w:r>
            <w:r>
              <w:rPr>
                <w:rFonts w:hint="eastAsia"/>
                <w:szCs w:val="21"/>
              </w:rPr>
              <w:t>2</w:t>
            </w:r>
            <w:r>
              <w:rPr>
                <w:rFonts w:hint="eastAsia"/>
                <w:szCs w:val="21"/>
              </w:rPr>
              <w:t>）交付地点：广西壮族自治区海洋环境监测中心站</w:t>
            </w:r>
          </w:p>
          <w:p w:rsidR="005C0C48" w:rsidRDefault="00ED2B10">
            <w:pPr>
              <w:ind w:firstLineChars="200" w:firstLine="422"/>
              <w:rPr>
                <w:b/>
                <w:szCs w:val="21"/>
              </w:rPr>
            </w:pPr>
            <w:r>
              <w:rPr>
                <w:rFonts w:hint="eastAsia"/>
                <w:b/>
                <w:szCs w:val="21"/>
              </w:rPr>
              <w:t>4</w:t>
            </w:r>
            <w:r>
              <w:rPr>
                <w:rFonts w:hint="eastAsia"/>
                <w:b/>
                <w:szCs w:val="21"/>
              </w:rPr>
              <w:t>、付款条件</w:t>
            </w:r>
          </w:p>
          <w:p w:rsidR="005C0C48" w:rsidRDefault="00ED2B10">
            <w:pPr>
              <w:snapToGrid w:val="0"/>
              <w:ind w:firstLineChars="200" w:firstLine="420"/>
              <w:rPr>
                <w:szCs w:val="21"/>
              </w:rPr>
            </w:pPr>
            <w:r>
              <w:rPr>
                <w:szCs w:val="21"/>
              </w:rPr>
              <w:t>在签订合后甲方收到乙方开具的有效票据后，</w:t>
            </w:r>
            <w:r>
              <w:rPr>
                <w:rFonts w:hint="eastAsia"/>
                <w:szCs w:val="21"/>
              </w:rPr>
              <w:t>10</w:t>
            </w:r>
            <w:r>
              <w:rPr>
                <w:rFonts w:hint="eastAsia"/>
                <w:szCs w:val="21"/>
              </w:rPr>
              <w:t>个工作日内</w:t>
            </w:r>
            <w:r>
              <w:rPr>
                <w:szCs w:val="21"/>
              </w:rPr>
              <w:t>，支付乙方合同总额的</w:t>
            </w:r>
            <w:r>
              <w:rPr>
                <w:rFonts w:hint="eastAsia"/>
                <w:szCs w:val="21"/>
              </w:rPr>
              <w:t>40</w:t>
            </w:r>
            <w:r>
              <w:rPr>
                <w:szCs w:val="21"/>
              </w:rPr>
              <w:t>%</w:t>
            </w:r>
            <w:r>
              <w:rPr>
                <w:rFonts w:hint="eastAsia"/>
                <w:szCs w:val="21"/>
              </w:rPr>
              <w:t>；甲方提交初稿乙方完成一校后支付服务费总额的</w:t>
            </w:r>
            <w:r>
              <w:rPr>
                <w:rFonts w:hint="eastAsia"/>
                <w:szCs w:val="21"/>
              </w:rPr>
              <w:t>40%</w:t>
            </w:r>
            <w:r>
              <w:rPr>
                <w:rFonts w:hint="eastAsia"/>
                <w:szCs w:val="21"/>
              </w:rPr>
              <w:t>；</w:t>
            </w:r>
            <w:r w:rsidR="00885A38">
              <w:rPr>
                <w:rFonts w:hint="eastAsia"/>
                <w:szCs w:val="21"/>
              </w:rPr>
              <w:t>书稿经过三审达到出版要求后</w:t>
            </w:r>
            <w:r>
              <w:rPr>
                <w:rFonts w:hint="eastAsia"/>
                <w:szCs w:val="21"/>
              </w:rPr>
              <w:t>，</w:t>
            </w:r>
            <w:r w:rsidR="00885A38">
              <w:rPr>
                <w:rFonts w:hint="eastAsia"/>
                <w:szCs w:val="21"/>
              </w:rPr>
              <w:t>甲方</w:t>
            </w:r>
            <w:r>
              <w:rPr>
                <w:rFonts w:hint="eastAsia"/>
                <w:szCs w:val="21"/>
              </w:rPr>
              <w:t>再支付剩余的</w:t>
            </w:r>
            <w:r>
              <w:rPr>
                <w:rFonts w:hint="eastAsia"/>
                <w:szCs w:val="21"/>
              </w:rPr>
              <w:t>20%</w:t>
            </w:r>
            <w:r>
              <w:rPr>
                <w:rFonts w:hint="eastAsia"/>
                <w:szCs w:val="21"/>
              </w:rPr>
              <w:t>款项。</w:t>
            </w:r>
          </w:p>
          <w:p w:rsidR="005C0C48" w:rsidRDefault="00ED2B10">
            <w:pPr>
              <w:ind w:firstLineChars="200" w:firstLine="422"/>
              <w:rPr>
                <w:b/>
                <w:bCs/>
                <w:szCs w:val="21"/>
              </w:rPr>
            </w:pPr>
            <w:r>
              <w:rPr>
                <w:rFonts w:hint="eastAsia"/>
                <w:b/>
                <w:bCs/>
                <w:szCs w:val="21"/>
              </w:rPr>
              <w:t>5</w:t>
            </w:r>
            <w:r>
              <w:rPr>
                <w:rFonts w:hint="eastAsia"/>
                <w:b/>
                <w:bCs/>
                <w:szCs w:val="21"/>
              </w:rPr>
              <w:t>、其他要求</w:t>
            </w:r>
          </w:p>
          <w:p w:rsidR="005C0C48" w:rsidRDefault="00ED2B10">
            <w:pPr>
              <w:ind w:firstLineChars="200" w:firstLine="420"/>
              <w:rPr>
                <w:szCs w:val="21"/>
              </w:rPr>
            </w:pPr>
            <w:r>
              <w:rPr>
                <w:rFonts w:hint="eastAsia"/>
                <w:szCs w:val="21"/>
              </w:rPr>
              <w:t>项目采购综合评分法，取分数高的供应商成交。</w:t>
            </w:r>
          </w:p>
        </w:tc>
      </w:tr>
    </w:tbl>
    <w:p w:rsidR="005C0C48" w:rsidRDefault="005C0C48"/>
    <w:p w:rsidR="005C0C48" w:rsidRDefault="005C0C48"/>
    <w:sectPr w:rsidR="005C0C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51" w:rsidRDefault="00DD1551" w:rsidP="00DA76DD">
      <w:r>
        <w:separator/>
      </w:r>
    </w:p>
  </w:endnote>
  <w:endnote w:type="continuationSeparator" w:id="0">
    <w:p w:rsidR="00DD1551" w:rsidRDefault="00DD1551" w:rsidP="00D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51" w:rsidRDefault="00DD1551" w:rsidP="00DA76DD">
      <w:r>
        <w:separator/>
      </w:r>
    </w:p>
  </w:footnote>
  <w:footnote w:type="continuationSeparator" w:id="0">
    <w:p w:rsidR="00DD1551" w:rsidRDefault="00DD1551" w:rsidP="00DA7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88"/>
    <w:rsid w:val="00094657"/>
    <w:rsid w:val="00095CA2"/>
    <w:rsid w:val="000C3344"/>
    <w:rsid w:val="000E2BA1"/>
    <w:rsid w:val="00175229"/>
    <w:rsid w:val="001B3865"/>
    <w:rsid w:val="001D73C5"/>
    <w:rsid w:val="001E3A54"/>
    <w:rsid w:val="001F2C55"/>
    <w:rsid w:val="002D72C0"/>
    <w:rsid w:val="003335B6"/>
    <w:rsid w:val="00467EB9"/>
    <w:rsid w:val="00487D56"/>
    <w:rsid w:val="004E1E8A"/>
    <w:rsid w:val="00552C87"/>
    <w:rsid w:val="005C0C48"/>
    <w:rsid w:val="006436D4"/>
    <w:rsid w:val="006622FA"/>
    <w:rsid w:val="00670FB8"/>
    <w:rsid w:val="00673EBD"/>
    <w:rsid w:val="007626FC"/>
    <w:rsid w:val="00764F31"/>
    <w:rsid w:val="00765E8E"/>
    <w:rsid w:val="00795DDC"/>
    <w:rsid w:val="007B4D21"/>
    <w:rsid w:val="007E6C8A"/>
    <w:rsid w:val="00885A38"/>
    <w:rsid w:val="00897913"/>
    <w:rsid w:val="009966A1"/>
    <w:rsid w:val="00A56A62"/>
    <w:rsid w:val="00AC18B2"/>
    <w:rsid w:val="00AF515A"/>
    <w:rsid w:val="00B16888"/>
    <w:rsid w:val="00C41770"/>
    <w:rsid w:val="00C632C5"/>
    <w:rsid w:val="00CA7C2B"/>
    <w:rsid w:val="00CE0DB8"/>
    <w:rsid w:val="00CE1B43"/>
    <w:rsid w:val="00D60202"/>
    <w:rsid w:val="00DA76DD"/>
    <w:rsid w:val="00DD1551"/>
    <w:rsid w:val="00E66139"/>
    <w:rsid w:val="00ED2B10"/>
    <w:rsid w:val="00EE5B52"/>
    <w:rsid w:val="00F17238"/>
    <w:rsid w:val="00F17CA5"/>
    <w:rsid w:val="101C5435"/>
    <w:rsid w:val="242D1F3B"/>
    <w:rsid w:val="5CA5368F"/>
    <w:rsid w:val="5E966FB1"/>
    <w:rsid w:val="654433B5"/>
    <w:rsid w:val="753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020">
      <w:bodyDiv w:val="1"/>
      <w:marLeft w:val="0"/>
      <w:marRight w:val="0"/>
      <w:marTop w:val="0"/>
      <w:marBottom w:val="0"/>
      <w:divBdr>
        <w:top w:val="none" w:sz="0" w:space="0" w:color="auto"/>
        <w:left w:val="none" w:sz="0" w:space="0" w:color="auto"/>
        <w:bottom w:val="none" w:sz="0" w:space="0" w:color="auto"/>
        <w:right w:val="none" w:sz="0" w:space="0" w:color="auto"/>
      </w:divBdr>
    </w:div>
    <w:div w:id="109386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黄翠梅</dc:creator>
  <cp:lastModifiedBy>韦细姣</cp:lastModifiedBy>
  <cp:revision>51</cp:revision>
  <cp:lastPrinted>2023-11-17T03:55:00Z</cp:lastPrinted>
  <dcterms:created xsi:type="dcterms:W3CDTF">2022-05-06T01:04:00Z</dcterms:created>
  <dcterms:modified xsi:type="dcterms:W3CDTF">2024-10-30T02:06:00Z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AF6A1832C1804CF79A59544499A3937E</vt:lpwstr>
  </property>
</Properties>
</file>