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0C7" w:rsidRDefault="00DD60C7" w:rsidP="00DD60C7">
      <w:pPr>
        <w:spacing w:afterLines="50"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DD60C7" w:rsidRDefault="00DD60C7" w:rsidP="00DD60C7">
      <w:pPr>
        <w:snapToGrid w:val="0"/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广西壮族自治区北海生态环境监测中心</w:t>
      </w:r>
    </w:p>
    <w:p w:rsidR="00DD60C7" w:rsidRDefault="00DD60C7" w:rsidP="00DD60C7">
      <w:pPr>
        <w:snapToGrid w:val="0"/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202</w:t>
      </w:r>
      <w:r>
        <w:rPr>
          <w:rFonts w:ascii="Times New Roman" w:hAnsi="Times New Roman" w:cs="Times New Roman"/>
          <w:sz w:val="44"/>
          <w:szCs w:val="44"/>
        </w:rPr>
        <w:t>5</w:t>
      </w:r>
      <w:r>
        <w:rPr>
          <w:rFonts w:ascii="Times New Roman" w:eastAsia="方正小标宋_GBK" w:hAnsi="Times New Roman" w:cs="Times New Roman"/>
          <w:sz w:val="44"/>
          <w:szCs w:val="44"/>
        </w:rPr>
        <w:t>-202</w:t>
      </w:r>
      <w:r>
        <w:rPr>
          <w:rFonts w:ascii="Times New Roman" w:hAnsi="Times New Roman" w:cs="Times New Roman"/>
          <w:sz w:val="44"/>
          <w:szCs w:val="44"/>
        </w:rPr>
        <w:t>6</w:t>
      </w:r>
      <w:r>
        <w:rPr>
          <w:rFonts w:ascii="宋体" w:hAnsi="宋体" w:cs="宋体" w:hint="eastAsia"/>
          <w:sz w:val="44"/>
          <w:szCs w:val="44"/>
        </w:rPr>
        <w:t>年度法律顾问委托服务采购需求</w:t>
      </w:r>
    </w:p>
    <w:p w:rsidR="00DD60C7" w:rsidRDefault="00DD60C7" w:rsidP="00DD60C7">
      <w:pPr>
        <w:snapToGrid w:val="0"/>
        <w:spacing w:line="560" w:lineRule="exact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 xml:space="preserve"> 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851"/>
        <w:gridCol w:w="8505"/>
      </w:tblGrid>
      <w:tr w:rsidR="00DD60C7" w:rsidTr="00DD60C7">
        <w:trPr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0C7" w:rsidRDefault="00DD60C7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  <w:b/>
                <w:bCs/>
              </w:rPr>
              <w:t>一、项目要求</w:t>
            </w:r>
          </w:p>
        </w:tc>
      </w:tr>
      <w:tr w:rsidR="00DD60C7" w:rsidTr="00DD60C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0C7" w:rsidRDefault="00DD6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  <w:b/>
              </w:rPr>
              <w:t>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0C7" w:rsidRDefault="00DD6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  <w:b/>
              </w:rPr>
              <w:t>数量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0C7" w:rsidRDefault="00DD6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  <w:b/>
                <w:bCs/>
              </w:rPr>
              <w:t>需求内容</w:t>
            </w:r>
          </w:p>
        </w:tc>
      </w:tr>
      <w:tr w:rsidR="00DD60C7" w:rsidTr="00DD60C7">
        <w:trPr>
          <w:trHeight w:val="7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0C7" w:rsidRDefault="00DD60C7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法律顾问委托服务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0C7" w:rsidRDefault="00DD60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宋体" w:hAnsi="宋体" w:cs="Times New Roman"/>
              </w:rPr>
              <w:t>年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0C7" w:rsidRDefault="00DD60C7">
            <w:pPr>
              <w:spacing w:line="360" w:lineRule="exact"/>
              <w:ind w:firstLine="42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宋体" w:hAnsi="宋体" w:cs="Times New Roman"/>
                <w:b/>
                <w:bCs/>
              </w:rPr>
              <w:t>一、项目概况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DD60C7" w:rsidRDefault="00DD60C7">
            <w:pPr>
              <w:spacing w:line="360" w:lineRule="exact"/>
              <w:ind w:firstLine="422"/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广西壮族自治区北海生态环境监测中心</w:t>
            </w: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宋体" w:hAnsi="宋体" w:cs="Times New Roman"/>
              </w:rPr>
              <w:t>年度法律顾问委托服务</w:t>
            </w:r>
          </w:p>
          <w:p w:rsidR="00DD60C7" w:rsidRDefault="00DD60C7">
            <w:pPr>
              <w:spacing w:line="360" w:lineRule="exact"/>
              <w:ind w:firstLine="42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宋体" w:hAnsi="宋体" w:cs="Times New Roman"/>
                <w:b/>
                <w:bCs/>
              </w:rPr>
              <w:t>二、项目内容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DD60C7" w:rsidRDefault="00DD60C7">
            <w:pPr>
              <w:spacing w:line="360" w:lineRule="exact"/>
              <w:ind w:firstLine="422"/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法律顾问律师的服务内容为协助本中心处理日常法律事务，包括但不限于：</w:t>
            </w:r>
          </w:p>
          <w:p w:rsidR="00DD60C7" w:rsidRDefault="00DD60C7">
            <w:pPr>
              <w:spacing w:line="360" w:lineRule="exact"/>
              <w:ind w:firstLine="4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宋体" w:hAnsi="宋体" w:cs="Times New Roman"/>
              </w:rPr>
              <w:t>就甲方反映的日常业务所涉有关法律问题，提供法律意见或咨询服务。</w:t>
            </w:r>
          </w:p>
          <w:p w:rsidR="00DD60C7" w:rsidRDefault="00DD60C7">
            <w:pPr>
              <w:spacing w:line="360" w:lineRule="exact"/>
              <w:ind w:firstLine="4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宋体" w:hAnsi="宋体" w:cs="Times New Roman"/>
              </w:rPr>
              <w:t>应甲方的要求，审查、修改日常业务工作所涉合同及其他有关法律文书，并在不超过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宋体" w:hAnsi="宋体" w:cs="Times New Roman"/>
              </w:rPr>
              <w:t>个工作日内反馈书面意见；涉及重大、疑难或特别复杂的法律问题的合同，在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宋体" w:hAnsi="宋体" w:cs="Times New Roman"/>
              </w:rPr>
              <w:t>个工作日内审查完毕，最长不超过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宋体" w:hAnsi="宋体" w:cs="Times New Roman"/>
              </w:rPr>
              <w:t>个工作日。</w:t>
            </w:r>
          </w:p>
          <w:p w:rsidR="00DD60C7" w:rsidRDefault="00DD60C7">
            <w:pPr>
              <w:spacing w:line="360" w:lineRule="exact"/>
              <w:ind w:firstLine="4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宋体" w:hAnsi="宋体" w:cs="Times New Roman"/>
              </w:rPr>
              <w:t>应邀参与甲方有关会议、合同谈判。</w:t>
            </w:r>
          </w:p>
          <w:p w:rsidR="00DD60C7" w:rsidRDefault="00DD60C7">
            <w:pPr>
              <w:spacing w:line="360" w:lineRule="exact"/>
              <w:ind w:firstLine="4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>
              <w:rPr>
                <w:rFonts w:ascii="宋体" w:hAnsi="宋体" w:cs="Times New Roman"/>
              </w:rPr>
              <w:t>对甲方职工进行法律知识培训和辅导，每年两次。</w:t>
            </w:r>
          </w:p>
          <w:p w:rsidR="00DD60C7" w:rsidRDefault="00DD60C7">
            <w:pPr>
              <w:spacing w:line="360" w:lineRule="exact"/>
              <w:ind w:firstLine="4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>
              <w:rPr>
                <w:rFonts w:ascii="宋体" w:hAnsi="宋体" w:cs="Times New Roman"/>
              </w:rPr>
              <w:t>应甲方的要求，协助审查甲方内部的规章制度。</w:t>
            </w:r>
          </w:p>
          <w:p w:rsidR="00DD60C7" w:rsidRDefault="00DD60C7">
            <w:pPr>
              <w:spacing w:line="360" w:lineRule="exact"/>
              <w:ind w:firstLine="4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>
              <w:rPr>
                <w:rFonts w:ascii="宋体" w:hAnsi="宋体" w:cs="Times New Roman"/>
              </w:rPr>
              <w:t>协助甲方处理业务工作中的纠纷、争议。</w:t>
            </w:r>
          </w:p>
          <w:p w:rsidR="00DD60C7" w:rsidRDefault="00DD60C7">
            <w:pPr>
              <w:spacing w:line="360" w:lineRule="exact"/>
              <w:ind w:firstLine="4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>
              <w:rPr>
                <w:rFonts w:ascii="宋体" w:hAnsi="宋体" w:cs="Times New Roman"/>
              </w:rPr>
              <w:t>应甲方的要求，对重大项目提前介入法律服务。</w:t>
            </w:r>
          </w:p>
          <w:p w:rsidR="00DD60C7" w:rsidRDefault="00DD60C7">
            <w:pPr>
              <w:spacing w:line="360" w:lineRule="exact"/>
              <w:ind w:firstLine="4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>
              <w:rPr>
                <w:rFonts w:ascii="宋体" w:hAnsi="宋体" w:cs="Times New Roman"/>
              </w:rPr>
              <w:t>应甲方的要求，代为办理重大事项公证、见证。</w:t>
            </w:r>
          </w:p>
          <w:p w:rsidR="00DD60C7" w:rsidRDefault="00DD60C7">
            <w:pPr>
              <w:spacing w:line="360" w:lineRule="exact"/>
              <w:ind w:firstLine="4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>
              <w:rPr>
                <w:rFonts w:ascii="宋体" w:hAnsi="宋体" w:cs="Times New Roman"/>
              </w:rPr>
              <w:t>应甲方要求，向第三方发出律师函。</w:t>
            </w:r>
          </w:p>
          <w:p w:rsidR="00DD60C7" w:rsidRDefault="00DD60C7">
            <w:pPr>
              <w:spacing w:line="360" w:lineRule="exact"/>
              <w:ind w:firstLine="4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>
              <w:rPr>
                <w:rFonts w:ascii="宋体" w:hAnsi="宋体" w:cs="Times New Roman"/>
              </w:rPr>
              <w:t>接受甲方的委托，调查合作单位的资信和经营状况（费用按件收取）。</w:t>
            </w:r>
          </w:p>
          <w:p w:rsidR="00DD60C7" w:rsidRDefault="00DD60C7">
            <w:pPr>
              <w:spacing w:line="360" w:lineRule="exact"/>
              <w:ind w:firstLine="4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>
              <w:rPr>
                <w:rFonts w:ascii="宋体" w:hAnsi="宋体" w:cs="Times New Roman"/>
              </w:rPr>
              <w:t>接受甲方委托，担任诉讼、调解、仲裁、行政复议或其他非诉讼法律事务的代理人（费用按件收取）。</w:t>
            </w:r>
          </w:p>
          <w:p w:rsidR="00DD60C7" w:rsidRDefault="00DD60C7">
            <w:pPr>
              <w:spacing w:line="360" w:lineRule="exact"/>
              <w:ind w:firstLine="4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宋体" w:hAnsi="宋体" w:cs="Times New Roman"/>
                <w:b/>
                <w:bCs/>
              </w:rPr>
              <w:t>三、工作要求</w:t>
            </w:r>
          </w:p>
          <w:p w:rsidR="00DD60C7" w:rsidRDefault="00DD60C7">
            <w:pPr>
              <w:spacing w:line="36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宋体" w:hAnsi="宋体" w:cs="Times New Roman"/>
              </w:rPr>
              <w:t>北海市辖区内所需的现场服务时应能及时参与，辖区外的现场服务商议参与。</w:t>
            </w:r>
          </w:p>
          <w:p w:rsidR="00DD60C7" w:rsidRDefault="00DD60C7">
            <w:pPr>
              <w:spacing w:line="36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宋体" w:hAnsi="宋体" w:cs="Times New Roman"/>
              </w:rPr>
              <w:t>机构执业律师人数</w:t>
            </w:r>
            <w:r>
              <w:rPr>
                <w:rFonts w:ascii="Times New Roman" w:hAnsi="Times New Roman" w:cs="Times New Roman"/>
              </w:rPr>
              <w:t>≥8</w:t>
            </w:r>
            <w:r>
              <w:rPr>
                <w:rFonts w:ascii="宋体" w:hAnsi="宋体" w:cs="Times New Roman"/>
              </w:rPr>
              <w:t>人。</w:t>
            </w:r>
          </w:p>
          <w:p w:rsidR="00DD60C7" w:rsidRDefault="00DD60C7">
            <w:pPr>
              <w:spacing w:line="36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宋体" w:hAnsi="宋体" w:cs="Times New Roman"/>
              </w:rPr>
              <w:t>至少提供两名联系人，一人作为常用联系人，一人作为辅助联系人，在常用联系人请假、出差等期间继续由辅助联系人为甲方服务。</w:t>
            </w:r>
          </w:p>
        </w:tc>
      </w:tr>
      <w:tr w:rsidR="00DD60C7" w:rsidTr="00DD60C7">
        <w:trPr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0C7" w:rsidRDefault="00DD60C7" w:rsidP="00BA7979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Times New Roman" w:cs="Times New Roman"/>
                <w:b/>
              </w:rPr>
            </w:pPr>
            <w:r>
              <w:rPr>
                <w:rFonts w:ascii="宋体" w:hAnsi="宋体" w:cs="Times New Roman"/>
                <w:b/>
                <w:bCs/>
              </w:rPr>
              <w:t>商务要求</w:t>
            </w:r>
          </w:p>
        </w:tc>
      </w:tr>
      <w:tr w:rsidR="00DD60C7" w:rsidTr="00DD60C7">
        <w:trPr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0C7" w:rsidRDefault="00DD60C7">
            <w:pPr>
              <w:spacing w:line="360" w:lineRule="exact"/>
              <w:ind w:firstLineChars="200" w:firstLine="42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宋体" w:hAnsi="宋体" w:cs="Times New Roman"/>
                <w:b/>
              </w:rPr>
              <w:t>报价要求</w:t>
            </w:r>
          </w:p>
          <w:p w:rsidR="00DD60C7" w:rsidRDefault="00DD60C7">
            <w:pPr>
              <w:spacing w:line="360" w:lineRule="exact"/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本项目实行总承包报价，不得超过</w:t>
            </w:r>
            <w:r>
              <w:rPr>
                <w:rFonts w:ascii="Times New Roman" w:hAnsi="Times New Roman" w:cs="Times New Roman"/>
              </w:rPr>
              <w:t>4.5</w:t>
            </w:r>
            <w:r>
              <w:rPr>
                <w:rFonts w:ascii="宋体" w:hAnsi="宋体" w:cs="Times New Roman"/>
              </w:rPr>
              <w:t>万元，超过</w:t>
            </w:r>
            <w:r>
              <w:rPr>
                <w:rFonts w:ascii="Times New Roman" w:hAnsi="Times New Roman" w:cs="Times New Roman"/>
              </w:rPr>
              <w:t>4.5</w:t>
            </w:r>
            <w:r>
              <w:rPr>
                <w:rFonts w:ascii="宋体" w:hAnsi="宋体" w:cs="Times New Roman"/>
              </w:rPr>
              <w:t>万元属于无效报价。报价为采购人指定服务范围内的全部价格，包括：（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宋体" w:hAnsi="宋体" w:cs="Times New Roman"/>
              </w:rPr>
              <w:t>）人工、差旅、材料、设备等服务价格；（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宋体" w:hAnsi="宋体" w:cs="Times New Roman"/>
              </w:rPr>
              <w:t>）必要的保险费用和各项税金；（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宋体" w:hAnsi="宋体" w:cs="Times New Roman"/>
              </w:rPr>
              <w:t>）与本项目有关的其他一切费用，采购人不再支付成交价格以外的任何费用。</w:t>
            </w:r>
          </w:p>
          <w:p w:rsidR="00DD60C7" w:rsidRDefault="00DD60C7">
            <w:pPr>
              <w:spacing w:line="360" w:lineRule="exact"/>
              <w:ind w:firstLineChars="200" w:firstLine="42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r>
              <w:rPr>
                <w:rFonts w:ascii="宋体" w:hAnsi="宋体" w:cs="Times New Roman"/>
                <w:b/>
              </w:rPr>
              <w:t>项目服务时间及服务地点</w:t>
            </w:r>
          </w:p>
          <w:p w:rsidR="00DD60C7" w:rsidRDefault="00DD60C7">
            <w:pPr>
              <w:spacing w:line="360" w:lineRule="exact"/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lastRenderedPageBreak/>
              <w:t>（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宋体" w:hAnsi="宋体" w:cs="Times New Roman"/>
              </w:rPr>
              <w:t>）服务期限：</w:t>
            </w: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宋体" w:hAnsi="宋体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宋体" w:hAnsi="宋体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宋体" w:hAnsi="宋体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宋体" w:hAnsi="宋体" w:cs="Times New Roman"/>
              </w:rPr>
              <w:t>月。</w:t>
            </w:r>
          </w:p>
          <w:p w:rsidR="00DD60C7" w:rsidRDefault="00DD60C7">
            <w:pPr>
              <w:spacing w:line="360" w:lineRule="exact"/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宋体" w:hAnsi="宋体" w:cs="Times New Roman"/>
              </w:rPr>
              <w:t>）服务地点：北海市。</w:t>
            </w:r>
          </w:p>
          <w:p w:rsidR="00DD60C7" w:rsidRDefault="00DD60C7">
            <w:pPr>
              <w:spacing w:line="360" w:lineRule="exact"/>
              <w:ind w:firstLineChars="200" w:firstLine="42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>
              <w:rPr>
                <w:rFonts w:ascii="宋体" w:hAnsi="宋体" w:cs="Times New Roman"/>
                <w:b/>
              </w:rPr>
              <w:t>服务交付时间及交付地点</w:t>
            </w:r>
          </w:p>
          <w:p w:rsidR="00DD60C7" w:rsidRDefault="00DD60C7">
            <w:pPr>
              <w:spacing w:line="360" w:lineRule="exact"/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宋体" w:hAnsi="宋体" w:cs="Times New Roman"/>
              </w:rPr>
              <w:t>）交付时间：合同签订后交付。</w:t>
            </w:r>
          </w:p>
          <w:p w:rsidR="00DD60C7" w:rsidRDefault="00DD60C7">
            <w:pPr>
              <w:spacing w:line="360" w:lineRule="exact"/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宋体" w:hAnsi="宋体" w:cs="Times New Roman"/>
              </w:rPr>
              <w:t>）交付地点：广西壮族自治区北海生态环境监测中心</w:t>
            </w:r>
          </w:p>
          <w:p w:rsidR="00DD60C7" w:rsidRDefault="00DD60C7">
            <w:pPr>
              <w:spacing w:line="360" w:lineRule="exact"/>
              <w:ind w:firstLineChars="200" w:firstLine="42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>
              <w:rPr>
                <w:rFonts w:ascii="宋体" w:hAnsi="宋体" w:cs="Times New Roman"/>
                <w:b/>
              </w:rPr>
              <w:t>付款条件</w:t>
            </w:r>
          </w:p>
          <w:p w:rsidR="00DD60C7" w:rsidRDefault="00DD60C7">
            <w:pPr>
              <w:spacing w:line="360" w:lineRule="exact"/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宋体" w:hAnsi="宋体" w:cs="Times New Roman"/>
              </w:rPr>
              <w:t>）合同签订并收到</w:t>
            </w:r>
            <w:r>
              <w:rPr>
                <w:rFonts w:ascii="宋体" w:hAnsi="宋体" w:hint="eastAsia"/>
              </w:rPr>
              <w:t>中标人</w:t>
            </w:r>
            <w:r>
              <w:rPr>
                <w:rFonts w:ascii="宋体" w:hAnsi="宋体" w:cs="Times New Roman"/>
              </w:rPr>
              <w:t>请款函和发票后的</w:t>
            </w: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宋体" w:hAnsi="宋体" w:cs="Times New Roman"/>
              </w:rPr>
              <w:t>个工作日内，向</w:t>
            </w:r>
            <w:r>
              <w:rPr>
                <w:rFonts w:ascii="宋体" w:hAnsi="宋体" w:hint="eastAsia"/>
              </w:rPr>
              <w:t>中标人</w:t>
            </w:r>
            <w:r>
              <w:rPr>
                <w:rFonts w:ascii="宋体" w:hAnsi="宋体" w:cs="Times New Roman"/>
              </w:rPr>
              <w:t>支付</w:t>
            </w:r>
            <w:r>
              <w:rPr>
                <w:rFonts w:ascii="Times New Roman" w:hAnsi="Times New Roman" w:cs="Times New Roman"/>
              </w:rPr>
              <w:t>50%</w:t>
            </w:r>
            <w:r>
              <w:rPr>
                <w:rFonts w:ascii="宋体" w:hAnsi="宋体" w:cs="Times New Roman"/>
              </w:rPr>
              <w:t>的合同款；</w:t>
            </w:r>
          </w:p>
          <w:p w:rsidR="00DD60C7" w:rsidRDefault="00DD60C7">
            <w:pPr>
              <w:spacing w:line="360" w:lineRule="exact"/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宋体" w:hAnsi="宋体" w:cs="Times New Roman"/>
              </w:rPr>
              <w:t>）</w:t>
            </w: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宋体" w:hAnsi="宋体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宋体" w:hAnsi="宋体" w:cs="Times New Roman"/>
              </w:rPr>
              <w:t>月甲方收到</w:t>
            </w:r>
            <w:r>
              <w:rPr>
                <w:rFonts w:ascii="宋体" w:hAnsi="宋体" w:hint="eastAsia"/>
              </w:rPr>
              <w:t>中标人</w:t>
            </w:r>
            <w:r>
              <w:rPr>
                <w:rFonts w:ascii="宋体" w:hAnsi="宋体" w:cs="Times New Roman"/>
              </w:rPr>
              <w:t>请款函和发票后的</w:t>
            </w: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宋体" w:hAnsi="宋体" w:cs="Times New Roman"/>
              </w:rPr>
              <w:t>个工作日内，</w:t>
            </w:r>
            <w:r>
              <w:rPr>
                <w:rFonts w:ascii="宋体" w:hAnsi="宋体" w:hint="eastAsia"/>
              </w:rPr>
              <w:t>且评分在</w:t>
            </w:r>
            <w:r>
              <w:rPr>
                <w:rFonts w:ascii="Times New Roman" w:hAnsi="Times New Roman" w:cs="Times New Roman" w:hint="eastAsia"/>
              </w:rPr>
              <w:t>85</w:t>
            </w:r>
            <w:r>
              <w:rPr>
                <w:rFonts w:ascii="宋体" w:hAnsi="宋体" w:hint="eastAsia"/>
              </w:rPr>
              <w:t>分以上，</w:t>
            </w:r>
            <w:r>
              <w:rPr>
                <w:rFonts w:ascii="宋体" w:hAnsi="宋体" w:cs="Times New Roman"/>
              </w:rPr>
              <w:t>支付</w:t>
            </w:r>
            <w:r>
              <w:rPr>
                <w:rFonts w:ascii="Times New Roman" w:hAnsi="Times New Roman" w:cs="Times New Roman"/>
              </w:rPr>
              <w:t>50%</w:t>
            </w:r>
            <w:r>
              <w:rPr>
                <w:rFonts w:ascii="宋体" w:hAnsi="宋体" w:cs="Times New Roman"/>
              </w:rPr>
              <w:t>的合同款。</w:t>
            </w:r>
          </w:p>
          <w:p w:rsidR="00DD60C7" w:rsidRDefault="00DD60C7">
            <w:pPr>
              <w:spacing w:line="360" w:lineRule="exact"/>
              <w:ind w:firstLineChars="200" w:firstLine="42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>
              <w:rPr>
                <w:rFonts w:ascii="宋体" w:hAnsi="宋体" w:cs="Times New Roman"/>
                <w:b/>
                <w:bCs/>
              </w:rPr>
              <w:t>其他要求</w:t>
            </w:r>
          </w:p>
          <w:p w:rsidR="00DD60C7" w:rsidRDefault="00DD60C7">
            <w:pPr>
              <w:spacing w:line="360" w:lineRule="exact"/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报价资料必须包含营业执照，公司资质、个人资质、报价清单、优秀业绩等。</w:t>
            </w:r>
          </w:p>
        </w:tc>
      </w:tr>
    </w:tbl>
    <w:p w:rsidR="00DD60C7" w:rsidRDefault="00DD60C7" w:rsidP="00DD60C7">
      <w:pPr>
        <w:spacing w:line="540" w:lineRule="exact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lastRenderedPageBreak/>
        <w:t xml:space="preserve"> </w:t>
      </w:r>
    </w:p>
    <w:p w:rsidR="00D36CAF" w:rsidRPr="00DD60C7" w:rsidRDefault="00D36CAF">
      <w:pPr>
        <w:rPr>
          <w:rFonts w:hint="eastAsia"/>
        </w:rPr>
      </w:pPr>
    </w:p>
    <w:sectPr w:rsidR="00D36CAF" w:rsidRPr="00DD60C7" w:rsidSect="00D36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263CF"/>
    <w:multiLevelType w:val="multilevel"/>
    <w:tmpl w:val="F5B278B0"/>
    <w:lvl w:ilvl="0">
      <w:start w:val="2"/>
      <w:numFmt w:val="japaneseCounting"/>
      <w:lvlText w:val="%1、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60C7"/>
    <w:rsid w:val="00441322"/>
    <w:rsid w:val="00D36CAF"/>
    <w:rsid w:val="00DD6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0C7"/>
    <w:pPr>
      <w:widowControl w:val="0"/>
      <w:spacing w:before="0" w:beforeAutospacing="0" w:after="0" w:afterAutospacing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列表段落"/>
    <w:basedOn w:val="a"/>
    <w:rsid w:val="00DD60C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1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921</Characters>
  <Application>Microsoft Office Word</Application>
  <DocSecurity>0</DocSecurity>
  <Lines>7</Lines>
  <Paragraphs>2</Paragraphs>
  <ScaleCrop>false</ScaleCrop>
  <Company>China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'杨贞兴'</dc:creator>
  <cp:lastModifiedBy>'杨贞兴'</cp:lastModifiedBy>
  <cp:revision>1</cp:revision>
  <dcterms:created xsi:type="dcterms:W3CDTF">2025-02-20T03:26:00Z</dcterms:created>
  <dcterms:modified xsi:type="dcterms:W3CDTF">2025-02-20T03:28:00Z</dcterms:modified>
</cp:coreProperties>
</file>