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line="600" w:lineRule="exact"/>
        <w:jc w:val="both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附件7</w:t>
      </w:r>
    </w:p>
    <w:p>
      <w:pPr>
        <w:autoSpaceDE w:val="0"/>
        <w:spacing w:line="600" w:lineRule="exact"/>
        <w:jc w:val="center"/>
        <w:rPr>
          <w:rFonts w:hint="eastAsia" w:ascii="方正小标宋_GBK" w:hAnsi="Times New Roman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_GBK" w:hAnsi="Times New Roman" w:eastAsia="方正小标宋_GBK" w:cs="方正小标宋_GBK"/>
          <w:color w:val="000000"/>
          <w:sz w:val="44"/>
          <w:szCs w:val="44"/>
        </w:rPr>
        <w:t>需求响应表</w:t>
      </w:r>
    </w:p>
    <w:p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color w:val="000000"/>
          <w:sz w:val="44"/>
          <w:szCs w:val="44"/>
        </w:rPr>
      </w:pPr>
    </w:p>
    <w:p>
      <w:pPr>
        <w:overflowPunct w:val="0"/>
        <w:autoSpaceDE w:val="0"/>
        <w:spacing w:line="600" w:lineRule="exact"/>
        <w:ind w:firstLine="480" w:firstLineChars="200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 xml:space="preserve">项目名称：                                                                     时间：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年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</w:t>
      </w:r>
      <w:r>
        <w:rPr>
          <w:rFonts w:hint="eastAsia"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月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hint="eastAsia"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日</w:t>
      </w:r>
    </w:p>
    <w:tbl>
      <w:tblPr>
        <w:tblStyle w:val="5"/>
        <w:tblW w:w="134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4958"/>
        <w:gridCol w:w="4958"/>
        <w:gridCol w:w="27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  <w:lang w:bidi="ar"/>
              </w:rPr>
              <w:t>序号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  <w:lang w:bidi="ar"/>
              </w:rPr>
              <w:t>项目需求内容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</w:rPr>
              <w:t>响应内容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</w:rPr>
              <w:t>偏离说明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  <w:bookmarkStart w:id="0" w:name="_Toc21945"/>
            <w:r>
              <w:rPr>
                <w:rFonts w:ascii="Times New Roman" w:hAnsi="Times New Roman" w:eastAsia="仿宋"/>
                <w:color w:val="000000"/>
                <w:sz w:val="24"/>
                <w:lang w:bidi="ar"/>
              </w:rPr>
              <w:t>1</w:t>
            </w:r>
            <w:bookmarkEnd w:id="0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outlineLvl w:val="1"/>
              <w:rPr>
                <w:rFonts w:hint="default" w:ascii="Times New Roman" w:hAnsi="Times New Roman" w:eastAsia="仿宋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lang w:val="en-US" w:eastAsia="zh-CN"/>
              </w:rPr>
              <w:t>2025年标准物质采购（第二批），详见附件1。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</w:rPr>
              <w:t>（由供应商对应项目需求内容响应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val="en-US" w:eastAsia="zh-CN"/>
              </w:rPr>
              <w:t>是否有偏离，无偏离则写无偏离，有偏离的应逐项列出</w:t>
            </w:r>
            <w:r>
              <w:rPr>
                <w:rFonts w:hint="eastAsia" w:ascii="Times New Roman" w:hAnsi="Times New Roman" w:eastAsia="仿宋"/>
                <w:color w:val="000000"/>
                <w:sz w:val="24"/>
              </w:rPr>
              <w:t>）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  <w:lang w:bidi="ar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outlineLvl w:val="1"/>
              <w:rPr>
                <w:rFonts w:hint="default" w:ascii="Times New Roman" w:hAnsi="Times New Roman" w:eastAsia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eastAsia" w:ascii="Times New Roman" w:hAnsi="Times New Roman" w:eastAsia="仿宋"/>
                <w:color w:val="000000"/>
                <w:sz w:val="24"/>
              </w:rPr>
            </w:pPr>
            <w:bookmarkStart w:id="1" w:name="_GoBack"/>
            <w:bookmarkEnd w:id="1"/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  <w:lang w:bidi="ar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outlineLvl w:val="1"/>
              <w:rPr>
                <w:rFonts w:hint="default" w:ascii="Times New Roman" w:hAnsi="Times New Roman" w:eastAsia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eastAsia"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</w:tbl>
    <w:p>
      <w:pPr>
        <w:overflowPunct w:val="0"/>
        <w:autoSpaceDE w:val="0"/>
        <w:spacing w:line="300" w:lineRule="exact"/>
        <w:ind w:firstLine="480" w:firstLineChars="200"/>
        <w:outlineLvl w:val="1"/>
        <w:rPr>
          <w:rFonts w:hint="eastAsia" w:ascii="Times New Roman" w:hAnsi="Times New Roman" w:eastAsia="仿宋" w:cs="方正仿宋_GBK"/>
          <w:color w:val="000000"/>
          <w:sz w:val="24"/>
          <w:lang w:bidi="ar"/>
        </w:rPr>
      </w:pPr>
    </w:p>
    <w:p>
      <w:pPr>
        <w:overflowPunct w:val="0"/>
        <w:autoSpaceDE w:val="0"/>
        <w:spacing w:line="440" w:lineRule="exact"/>
        <w:ind w:firstLine="480" w:firstLineChars="200"/>
        <w:outlineLvl w:val="1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报价单位（盖章）：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单位地址：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</w:p>
    <w:p>
      <w:pPr>
        <w:overflowPunct w:val="0"/>
        <w:autoSpaceDE w:val="0"/>
        <w:spacing w:line="440" w:lineRule="exact"/>
        <w:ind w:firstLine="480" w:firstLineChars="200"/>
        <w:outlineLvl w:val="1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联系人（签字）：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联系方式：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报价日期：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</w:p>
    <w:p>
      <w:pPr>
        <w:rPr>
          <w:rFonts w:hint="eastAsia" w:ascii="Times New Roman" w:hAnsi="Times New Roman" w:eastAsia="仿宋" w:cs="方正仿宋_GBK"/>
          <w:color w:val="000000"/>
          <w:sz w:val="24"/>
          <w:lang w:eastAsia="zh-CN" w:bidi="ar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注：报价单位应根据本表的要求逐条响应并在“偏离情况”栏注明偏离情况，完全响应的填“无偏离”</w:t>
      </w:r>
      <w:r>
        <w:rPr>
          <w:rFonts w:hint="eastAsia" w:ascii="Times New Roman" w:hAnsi="Times New Roman" w:eastAsia="仿宋" w:cs="方正仿宋_GBK"/>
          <w:color w:val="000000"/>
          <w:sz w:val="24"/>
          <w:lang w:eastAsia="zh-CN" w:bidi="ar"/>
        </w:rPr>
        <w:t>。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A2123C9"/>
    <w:rsid w:val="244408D5"/>
    <w:rsid w:val="334E50BD"/>
    <w:rsid w:val="4F9F4A90"/>
    <w:rsid w:val="56DE6041"/>
    <w:rsid w:val="60257799"/>
    <w:rsid w:val="6E483E42"/>
    <w:rsid w:val="6FD6281B"/>
    <w:rsid w:val="71096495"/>
    <w:rsid w:val="7229758A"/>
    <w:rsid w:val="731E4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99"/>
    <w:pPr>
      <w:ind w:firstLine="420" w:firstLineChars="100"/>
    </w:pPr>
  </w:style>
  <w:style w:type="paragraph" w:styleId="3">
    <w:name w:val="Body Text"/>
    <w:basedOn w:val="1"/>
    <w:next w:val="1"/>
    <w:unhideWhenUsed/>
    <w:qFormat/>
    <w:uiPriority w:val="0"/>
    <w:pPr>
      <w:spacing w:after="12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175</Words>
  <Characters>178</Characters>
  <Lines>0</Lines>
  <Paragraphs>0</Paragraphs>
  <TotalTime>20</TotalTime>
  <ScaleCrop>false</ScaleCrop>
  <LinksUpToDate>false</LinksUpToDate>
  <CharactersWithSpaces>396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2024-08-12T08:50:00Z</dcterms:created>
  <dc:creator>Lenovo</dc:creator>
  <cp:lastModifiedBy>Administrator</cp:lastModifiedBy>
  <dcterms:modified xsi:type="dcterms:W3CDTF">2025-05-09T00:35:34Z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AF734020A9FA459FA005A4F5200A464E</vt:lpwstr>
  </property>
</Properties>
</file>