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CF549F">
      <w:pPr>
        <w:pStyle w:val="9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附件2</w:t>
      </w:r>
    </w:p>
    <w:p w14:paraId="2F6DB0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  <w:t>广西壮族自治区环境保护科学研究院</w:t>
      </w:r>
    </w:p>
    <w:p w14:paraId="22FF4C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u w:val="single"/>
          <w:lang w:val="en-US" w:eastAsia="zh-CN"/>
        </w:rPr>
        <w:t>微波消解罐</w:t>
      </w:r>
      <w:bookmarkStart w:id="3" w:name="_GoBack"/>
      <w:bookmarkEnd w:id="3"/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u w:val="single"/>
          <w:lang w:val="en-US" w:eastAsia="zh-CN"/>
        </w:rPr>
        <w:t>内罐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采购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需求响应表</w:t>
      </w:r>
    </w:p>
    <w:p w14:paraId="1A1C5B84">
      <w:pPr>
        <w:pStyle w:val="6"/>
        <w:spacing w:line="240" w:lineRule="auto"/>
        <w:ind w:firstLine="420" w:firstLineChars="0"/>
        <w:rPr>
          <w:rFonts w:hint="default" w:ascii="Times New Roman" w:hAnsi="Times New Roman" w:cs="Times New Roman"/>
          <w:highlight w:val="none"/>
        </w:rPr>
      </w:pPr>
    </w:p>
    <w:p w14:paraId="61273A32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right="600"/>
        <w:jc w:val="right"/>
        <w:textAlignment w:val="auto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  <w:t>时间：   年   月   日</w:t>
      </w:r>
    </w:p>
    <w:tbl>
      <w:tblPr>
        <w:tblStyle w:val="7"/>
        <w:tblW w:w="151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1690"/>
        <w:gridCol w:w="4730"/>
        <w:gridCol w:w="891"/>
        <w:gridCol w:w="2318"/>
        <w:gridCol w:w="3253"/>
        <w:gridCol w:w="1405"/>
      </w:tblGrid>
      <w:tr w14:paraId="130AE7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7273" w:type="dxa"/>
            <w:gridSpan w:val="3"/>
            <w:vAlign w:val="center"/>
          </w:tcPr>
          <w:p w14:paraId="7FC663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服务要求</w:t>
            </w:r>
          </w:p>
        </w:tc>
        <w:tc>
          <w:tcPr>
            <w:tcW w:w="6462" w:type="dxa"/>
            <w:gridSpan w:val="3"/>
            <w:vAlign w:val="center"/>
          </w:tcPr>
          <w:p w14:paraId="77F8A4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需求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>响应</w:t>
            </w:r>
          </w:p>
        </w:tc>
        <w:tc>
          <w:tcPr>
            <w:tcW w:w="1405" w:type="dxa"/>
            <w:vMerge w:val="restart"/>
            <w:vAlign w:val="center"/>
          </w:tcPr>
          <w:p w14:paraId="2AA2C4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偏离情况</w:t>
            </w:r>
          </w:p>
        </w:tc>
      </w:tr>
      <w:tr w14:paraId="291B4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53" w:type="dxa"/>
            <w:vAlign w:val="center"/>
          </w:tcPr>
          <w:p w14:paraId="2BED395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690" w:type="dxa"/>
            <w:vAlign w:val="center"/>
          </w:tcPr>
          <w:p w14:paraId="5E9D8E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4730" w:type="dxa"/>
            <w:vAlign w:val="center"/>
          </w:tcPr>
          <w:p w14:paraId="16D19C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891" w:type="dxa"/>
            <w:vAlign w:val="center"/>
          </w:tcPr>
          <w:p w14:paraId="7517CD2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2318" w:type="dxa"/>
            <w:vAlign w:val="center"/>
          </w:tcPr>
          <w:p w14:paraId="14A5F0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3253" w:type="dxa"/>
            <w:vAlign w:val="center"/>
          </w:tcPr>
          <w:p w14:paraId="446097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405" w:type="dxa"/>
            <w:vMerge w:val="continue"/>
            <w:vAlign w:val="center"/>
          </w:tcPr>
          <w:p w14:paraId="04159B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</w:p>
        </w:tc>
      </w:tr>
      <w:tr w14:paraId="59F0F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853" w:type="dxa"/>
            <w:vAlign w:val="center"/>
          </w:tcPr>
          <w:p w14:paraId="6C41AB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  <w:bookmarkStart w:id="0" w:name="_Toc21945"/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</w:rPr>
              <w:t>1</w:t>
            </w:r>
            <w:bookmarkEnd w:id="0"/>
          </w:p>
        </w:tc>
        <w:tc>
          <w:tcPr>
            <w:tcW w:w="1690" w:type="dxa"/>
            <w:vAlign w:val="center"/>
          </w:tcPr>
          <w:p w14:paraId="3C667A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微波消解罐内罐</w:t>
            </w:r>
          </w:p>
        </w:tc>
        <w:tc>
          <w:tcPr>
            <w:tcW w:w="4730" w:type="dxa"/>
            <w:vAlign w:val="center"/>
          </w:tcPr>
          <w:p w14:paraId="0B46A92C">
            <w:pPr>
              <w:pStyle w:val="9"/>
              <w:numPr>
                <w:ilvl w:val="0"/>
                <w:numId w:val="0"/>
              </w:numPr>
              <w:jc w:val="left"/>
              <w:rPr>
                <w:rFonts w:hint="default" w:ascii="Times New Roman" w:hAnsi="Times New Roman" w:eastAsia="仿宋" w:cs="Times New Roman"/>
                <w:color w:val="00000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适配CEM40位微波消解仪，容量55ML，采用</w:t>
            </w:r>
            <w:r>
              <w:rPr>
                <w:rFonts w:hint="eastAsia" w:ascii="Times New Roman" w:hAnsi="Times New Roman" w:cs="Times New Roman"/>
                <w:bCs w:val="0"/>
                <w:sz w:val="21"/>
                <w:szCs w:val="21"/>
                <w:highlight w:val="none"/>
                <w:lang w:val="en-US" w:eastAsia="zh-CN"/>
              </w:rPr>
              <w:t>高纯实验级</w:t>
            </w:r>
            <w:r>
              <w:rPr>
                <w:rFonts w:hint="default" w:ascii="Times New Roman" w:hAnsi="Times New Roman" w:cs="Times New Roman"/>
                <w:bCs w:val="0"/>
                <w:sz w:val="21"/>
                <w:szCs w:val="21"/>
                <w:highlight w:val="none"/>
                <w:lang w:val="en-US" w:eastAsia="zh-CN"/>
              </w:rPr>
              <w:t>TFM</w:t>
            </w:r>
            <w:r>
              <w:rPr>
                <w:rFonts w:hint="eastAsia" w:ascii="Times New Roman" w:hAnsi="Times New Roman" w:cs="Times New Roman"/>
                <w:bCs w:val="0"/>
                <w:sz w:val="21"/>
                <w:szCs w:val="21"/>
                <w:highlight w:val="none"/>
                <w:lang w:val="en-US" w:eastAsia="zh-CN"/>
              </w:rPr>
              <w:t>材质，无添加回料，</w:t>
            </w:r>
            <w:r>
              <w:rPr>
                <w:rFonts w:hint="eastAsia" w:ascii="Times New Roman" w:hAnsi="Times New Roman" w:cs="Times New Roman"/>
                <w:bCs w:val="0"/>
                <w:kern w:val="2"/>
                <w:sz w:val="21"/>
                <w:szCs w:val="21"/>
                <w:highlight w:val="none"/>
                <w:lang w:val="en-US" w:eastAsia="zh-CN"/>
              </w:rPr>
              <w:t>体外径26mm，体内径20mm，总高203mm，体高191</w:t>
            </w:r>
            <w:r>
              <w:rPr>
                <w:rFonts w:hint="default" w:ascii="Times New Roman" w:hAnsi="Times New Roman" w:cs="Times New Roman"/>
                <w:bCs w:val="0"/>
                <w:kern w:val="2"/>
                <w:sz w:val="21"/>
                <w:szCs w:val="21"/>
                <w:highlight w:val="none"/>
                <w:lang w:val="en-US" w:eastAsia="zh-CN"/>
              </w:rPr>
              <w:t>mm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，允许误差0.01mm</w:t>
            </w:r>
          </w:p>
        </w:tc>
        <w:tc>
          <w:tcPr>
            <w:tcW w:w="891" w:type="dxa"/>
            <w:vAlign w:val="center"/>
          </w:tcPr>
          <w:p w14:paraId="14AE0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2318" w:type="dxa"/>
            <w:vAlign w:val="center"/>
          </w:tcPr>
          <w:p w14:paraId="60E06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3253" w:type="dxa"/>
            <w:vAlign w:val="center"/>
          </w:tcPr>
          <w:p w14:paraId="35815B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05" w:type="dxa"/>
            <w:vAlign w:val="center"/>
          </w:tcPr>
          <w:p w14:paraId="588C7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</w:tbl>
    <w:p w14:paraId="3225A2F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0" w:leftChars="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bookmarkStart w:id="1" w:name="_Toc5015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 单位地址：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</w:t>
      </w:r>
    </w:p>
    <w:p w14:paraId="0024AE6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560" w:firstLineChars="20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联系方式：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报价日期：</w:t>
      </w:r>
      <w:bookmarkEnd w:id="1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</w:p>
    <w:p w14:paraId="29CD5CDA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400" w:lineRule="exact"/>
        <w:ind w:left="-359" w:leftChars="-171" w:firstLine="0" w:firstLineChars="0"/>
        <w:jc w:val="left"/>
        <w:textAlignment w:val="auto"/>
        <w:outlineLvl w:val="1"/>
        <w:rPr>
          <w:rFonts w:hint="eastAsia" w:eastAsia="方正仿宋_GBK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</w:t>
      </w:r>
      <w:bookmarkStart w:id="2" w:name="_Toc31049"/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注：报价单位应根据询价函</w:t>
      </w:r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或</w:t>
      </w:r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服务需求响应表的要求逐条响应并在“偏离情况”栏注明“正偏离”、“负偏离”或“无偏离”，特别对有具体参数要求的指标，报价单位必须提供所供服务的具体参数值</w:t>
      </w:r>
      <w:bookmarkEnd w:id="2"/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7C1F9DD-6E31-486E-BAED-1E9935BA787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610310FC-87D2-4D47-ABDD-97668A6F9BA4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EA246E70-785F-4743-BCC6-975A626A4630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00000" w:csb1="00000000"/>
    <w:embedRegular r:id="rId4" w:fontKey="{F6040A47-A135-41AF-B675-E149B2087625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B3CB06FF-5A10-4A29-9C16-DC90CE34EF3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3BB668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B0E3A8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B0E3A8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120F99"/>
    <w:rsid w:val="12A665EE"/>
    <w:rsid w:val="17C0146A"/>
    <w:rsid w:val="1FD316EB"/>
    <w:rsid w:val="2EEE31B7"/>
    <w:rsid w:val="32BF465F"/>
    <w:rsid w:val="337E73EF"/>
    <w:rsid w:val="5E120F99"/>
    <w:rsid w:val="6DC86037"/>
    <w:rsid w:val="77BE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9">
    <w:name w:val="Default"/>
    <w:basedOn w:val="10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0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1</Pages>
  <Words>251</Words>
  <Characters>281</Characters>
  <Lines>0</Lines>
  <Paragraphs>0</Paragraphs>
  <TotalTime>19</TotalTime>
  <ScaleCrop>false</ScaleCrop>
  <LinksUpToDate>false</LinksUpToDate>
  <CharactersWithSpaces>427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2024-06-06T00:20:00Z</dcterms:created>
  <dc:creator>韦华瑜</dc:creator>
  <cp:lastModifiedBy>叶子～</cp:lastModifiedBy>
  <dcterms:modified xsi:type="dcterms:W3CDTF">2025-06-04T10:00:34Z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51F6C9CD55A843EA942C8AF78D6534A2_13</vt:lpwstr>
  </property>
</Properties>
</file>