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D30307">
      <w:pPr>
        <w:pStyle w:val="4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5</w:t>
      </w:r>
    </w:p>
    <w:p w14:paraId="49018EBD">
      <w:pPr>
        <w:pStyle w:val="7"/>
        <w:numPr>
          <w:ilvl w:val="0"/>
          <w:numId w:val="0"/>
        </w:numPr>
        <w:spacing w:line="360" w:lineRule="auto"/>
        <w:ind w:leftChars="0"/>
        <w:jc w:val="center"/>
        <w:rPr>
          <w:rFonts w:hint="default" w:ascii="宋体" w:hAnsi="宋体" w:eastAsia="微软雅黑"/>
          <w:b w:val="0"/>
          <w:bCs/>
          <w:color w:val="000000"/>
          <w:sz w:val="44"/>
          <w:szCs w:val="44"/>
          <w:highlight w:val="none"/>
          <w:lang w:val="en-US" w:eastAsia="zh-CN"/>
        </w:rPr>
      </w:pPr>
      <w:r>
        <w:rPr>
          <w:rFonts w:hint="eastAsia" w:ascii="方正小标宋_GBK" w:hAnsi="宋体" w:eastAsia="方正小标宋_GBK" w:cs="Times New Roman"/>
          <w:color w:val="000000"/>
          <w:kern w:val="2"/>
          <w:sz w:val="44"/>
          <w:szCs w:val="44"/>
          <w:u w:val="none"/>
          <w:lang w:val="en-US" w:eastAsia="zh-CN" w:bidi="ar-SA"/>
        </w:rPr>
        <w:t>服务承诺书</w:t>
      </w:r>
    </w:p>
    <w:p w14:paraId="33AE0FED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outlineLvl w:val="9"/>
        <w:rPr>
          <w:rFonts w:hint="default" w:ascii="Times New Roman" w:hAnsi="Times New Roman" w:eastAsia="仿宋" w:cs="Times New Roman"/>
          <w:color w:val="000000"/>
          <w:kern w:val="0"/>
          <w:sz w:val="32"/>
          <w:szCs w:val="32"/>
        </w:rPr>
      </w:pPr>
    </w:p>
    <w:p w14:paraId="1A6BBA64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</w:rPr>
        <w:t>广西壮族自治区环境保护科学研究院</w:t>
      </w:r>
      <w:r>
        <w:rPr>
          <w:rFonts w:hint="eastAsia" w:eastAsia="仿宋" w:cs="Times New Roman"/>
          <w:color w:val="auto"/>
          <w:kern w:val="0"/>
          <w:sz w:val="32"/>
          <w:szCs w:val="32"/>
          <w:lang w:eastAsia="zh-CN"/>
        </w:rPr>
        <w:t>：</w:t>
      </w:r>
    </w:p>
    <w:p w14:paraId="350FCA1F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我公司参与</w:t>
      </w:r>
      <w:r>
        <w:rPr>
          <w:rFonts w:hint="eastAsia" w:eastAsia="仿宋" w:cs="Times New Roman"/>
          <w:color w:val="auto"/>
          <w:kern w:val="0"/>
          <w:sz w:val="32"/>
          <w:szCs w:val="32"/>
          <w:lang w:val="en-US" w:eastAsia="zh-CN"/>
        </w:rPr>
        <w:t>贵单位组织的微波消解罐</w:t>
      </w:r>
      <w:bookmarkStart w:id="0" w:name="_GoBack"/>
      <w:bookmarkEnd w:id="0"/>
      <w:r>
        <w:rPr>
          <w:rFonts w:hint="eastAsia" w:eastAsia="仿宋" w:cs="Times New Roman"/>
          <w:color w:val="auto"/>
          <w:kern w:val="0"/>
          <w:sz w:val="32"/>
          <w:szCs w:val="32"/>
          <w:lang w:val="en-US" w:eastAsia="zh-CN"/>
        </w:rPr>
        <w:t>内罐采购活动，并承</w:t>
      </w: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诺如下：</w:t>
      </w:r>
    </w:p>
    <w:p w14:paraId="29DCD7EA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一、具有履行该服务项目所必需的资质、设备和技术能力； </w:t>
      </w:r>
    </w:p>
    <w:p w14:paraId="19036858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eastAsia="仿宋" w:cs="Times New Roman"/>
          <w:color w:val="auto"/>
          <w:kern w:val="0"/>
          <w:sz w:val="32"/>
          <w:szCs w:val="32"/>
          <w:lang w:val="en-US" w:eastAsia="zh-CN"/>
        </w:rPr>
        <w:t>二、我公司已完全了解贵单位对</w:t>
      </w: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该项目的工作</w:t>
      </w:r>
      <w:r>
        <w:rPr>
          <w:rFonts w:hint="eastAsia" w:eastAsia="仿宋"/>
          <w:color w:val="auto"/>
          <w:kern w:val="0"/>
          <w:sz w:val="32"/>
          <w:szCs w:val="32"/>
          <w:lang w:val="en-US" w:eastAsia="zh-CN"/>
        </w:rPr>
        <w:t>要求</w:t>
      </w:r>
      <w:r>
        <w:rPr>
          <w:rFonts w:hint="eastAsia" w:eastAsia="仿宋" w:cs="Times New Roman"/>
          <w:color w:val="auto"/>
          <w:kern w:val="0"/>
          <w:sz w:val="32"/>
          <w:szCs w:val="32"/>
          <w:lang w:val="en-US" w:eastAsia="zh-CN"/>
        </w:rPr>
        <w:t>。</w:t>
      </w:r>
    </w:p>
    <w:p w14:paraId="69358D78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如违反以上承诺，本公司愿承担一切法律责任。 </w:t>
      </w:r>
    </w:p>
    <w:p w14:paraId="4612F3D1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</w:p>
    <w:p w14:paraId="5EE01FC4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</w:p>
    <w:p w14:paraId="46B7DD4B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200" w:firstLineChars="10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 xml:space="preserve">法定代表人或委托代理人签字：              </w:t>
      </w:r>
    </w:p>
    <w:p w14:paraId="4BF93304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3200" w:firstLineChars="10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 xml:space="preserve">公司（公章）：                            </w:t>
      </w:r>
    </w:p>
    <w:p w14:paraId="0D587694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left"/>
        <w:textAlignment w:val="auto"/>
        <w:outlineLvl w:val="9"/>
        <w:rPr>
          <w:rFonts w:hint="eastAsia"/>
          <w:lang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 xml:space="preserve">                日期：   年    月   日</w:t>
      </w:r>
    </w:p>
    <w:p w14:paraId="71CE9360"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1" w:fontKey="{473441AA-C626-490F-85CD-481D85761D2A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6A299F2F-177E-451D-B9B5-46CCF54741F5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C9B7B1D0-988C-4463-A8C7-A34AD535251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6DC27E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A00C85D"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A00C85D"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F81462"/>
    <w:rsid w:val="459F7B2A"/>
    <w:rsid w:val="53430689"/>
    <w:rsid w:val="57F81462"/>
    <w:rsid w:val="5AD22427"/>
    <w:rsid w:val="79772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广西环科院</Company>
  <Pages>1</Pages>
  <Words>152</Words>
  <Characters>154</Characters>
  <Lines>0</Lines>
  <Paragraphs>0</Paragraphs>
  <TotalTime>4</TotalTime>
  <ScaleCrop>false</ScaleCrop>
  <LinksUpToDate>false</LinksUpToDate>
  <CharactersWithSpaces>224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2024-06-06T00:30:00Z</dcterms:created>
  <dc:creator>韦华瑜</dc:creator>
  <cp:lastModifiedBy>叶子～</cp:lastModifiedBy>
  <dcterms:modified xsi:type="dcterms:W3CDTF">2025-06-04T09:37:04Z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eyJoZGlkIjoiZTc1MTBlMjQ4YjgzZDhlZjk5NTcwMjkzNGNmNjk3ZTAiLCJ1c2VySWQiOiI1Mjc0MDc3ODYifQ==</vt:lpwstr>
  </property>
  <property fmtid="{D5CDD505-2E9C-101B-9397-08002B2CF9AE}" pid="4" name="ICV">
    <vt:lpwstr>C5614F9CE5794444AE6A2B3CEA4A745E_12</vt:lpwstr>
  </property>
</Properties>
</file>