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5FE0">
      <w:pPr>
        <w:pStyle w:val="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A5065CA">
      <w:pPr>
        <w:pStyle w:val="7"/>
        <w:spacing w:line="360" w:lineRule="auto"/>
        <w:ind w:firstLine="0" w:firstLineChars="0"/>
        <w:jc w:val="center"/>
        <w:rPr>
          <w:rFonts w:ascii="宋体" w:hAnsi="宋体" w:eastAsia="微软雅黑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服务承诺书</w:t>
      </w:r>
    </w:p>
    <w:p w14:paraId="6D988053">
      <w:pPr>
        <w:pStyle w:val="7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 w14:paraId="445CB404">
      <w:pPr>
        <w:pStyle w:val="7"/>
        <w:widowControl w:val="0"/>
        <w:spacing w:line="360" w:lineRule="auto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/>
          <w:kern w:val="0"/>
          <w:sz w:val="32"/>
          <w:szCs w:val="32"/>
        </w:rPr>
        <w:t>：</w:t>
      </w:r>
    </w:p>
    <w:p w14:paraId="157E559D"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我公司/单位参与贵</w:t>
      </w:r>
      <w:r>
        <w:rPr>
          <w:rFonts w:hint="eastAsia" w:eastAsia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组织的氯化石蜡检测服务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项目</w:t>
      </w:r>
      <w:r>
        <w:rPr>
          <w:rFonts w:hint="eastAsia" w:eastAsia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，并承诺如下：</w:t>
      </w:r>
    </w:p>
    <w:p w14:paraId="381DB4E4"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一、具有履行该服务项目所必需的设备和专业技术能力；</w:t>
      </w:r>
    </w:p>
    <w:p w14:paraId="6D7988C0"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二、我公司已完全了解贵单位对氯化石蜡检测</w:t>
      </w:r>
      <w:bookmarkStart w:id="0" w:name="_GoBack"/>
      <w:bookmarkEnd w:id="0"/>
      <w:r>
        <w:rPr>
          <w:rFonts w:hint="eastAsia" w:eastAsia="仿宋"/>
          <w:kern w:val="0"/>
          <w:sz w:val="32"/>
          <w:szCs w:val="32"/>
        </w:rPr>
        <w:t>服务各项需求。</w:t>
      </w:r>
    </w:p>
    <w:p w14:paraId="0E4DF862">
      <w:pPr>
        <w:pStyle w:val="7"/>
        <w:widowControl w:val="0"/>
        <w:spacing w:line="360" w:lineRule="auto"/>
        <w:ind w:firstLine="64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如违反以上承诺，本公司/单位愿承担一切法律责任。</w:t>
      </w:r>
    </w:p>
    <w:p w14:paraId="60149E80"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5482AA17"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 w14:paraId="285D9776">
      <w:pPr>
        <w:pStyle w:val="7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法定代表人或委托代理人签字：              </w:t>
      </w:r>
    </w:p>
    <w:p w14:paraId="5FFA26FA">
      <w:pPr>
        <w:pStyle w:val="7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公司（公章）：                            </w:t>
      </w:r>
    </w:p>
    <w:p w14:paraId="4AD6B689">
      <w:pPr>
        <w:pStyle w:val="7"/>
        <w:widowControl w:val="0"/>
        <w:spacing w:line="360" w:lineRule="auto"/>
        <w:ind w:firstLine="640"/>
        <w:jc w:val="left"/>
      </w:pPr>
      <w:r>
        <w:rPr>
          <w:rFonts w:hint="eastAsia" w:ascii="Times New Roman" w:hAnsi="Times New Roman" w:eastAsia="仿宋"/>
          <w:kern w:val="0"/>
          <w:sz w:val="32"/>
          <w:szCs w:val="32"/>
        </w:rPr>
        <w:t xml:space="preserve">                日期：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Tc3N2Q4NDg4YzBjODU2M2YwNDMyZGVmNDUzM2QifQ=="/>
  </w:docVars>
  <w:rsids>
    <w:rsidRoot w:val="00000000"/>
    <w:rsid w:val="079E4AC4"/>
    <w:rsid w:val="20DE0E37"/>
    <w:rsid w:val="21E20B3C"/>
    <w:rsid w:val="23D22633"/>
    <w:rsid w:val="26A73FA1"/>
    <w:rsid w:val="3F5FF2E8"/>
    <w:rsid w:val="3FC22E94"/>
    <w:rsid w:val="49096A2C"/>
    <w:rsid w:val="4C3A444B"/>
    <w:rsid w:val="5A475E9A"/>
    <w:rsid w:val="75F0210E"/>
    <w:rsid w:val="7D9D1BA4"/>
    <w:rsid w:val="7DA22B23"/>
    <w:rsid w:val="7FFEF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Lines="100" w:after="100" w:afterLines="100" w:line="600" w:lineRule="exact"/>
      <w:ind w:left="0" w:firstLine="0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4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4</TotalTime>
  <ScaleCrop>false</ScaleCrop>
  <LinksUpToDate>false</LinksUpToDate>
  <CharactersWithSpaces>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lym</cp:lastModifiedBy>
  <dcterms:modified xsi:type="dcterms:W3CDTF">2025-09-28T07:31:45Z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C2902EA1DE2D40E350A3BA6858667D7D_43</vt:lpwstr>
  </property>
  <property fmtid="{D5CDD505-2E9C-101B-9397-08002B2CF9AE}" pid="4" name="KSOTemplateDocerSaveRecord">
    <vt:lpwstr>eyJoZGlkIjoiYjkyZmNhZmMwYTRkMzdjNDc0ZDBiODA4ZTNmNjg2YzYiLCJ1c2VySWQiOiIxNjQ3NzMzNzI3In0=</vt:lpwstr>
  </property>
</Properties>
</file>