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0EEF5C"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  <w:bookmarkStart w:id="0" w:name="_GoBack"/>
      <w:bookmarkEnd w:id="0"/>
    </w:p>
    <w:p w14:paraId="3DC5C644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自治区钦州生态环境监测中心2025年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第二批实验室大型仪器耗材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需求</w:t>
      </w:r>
    </w:p>
    <w:tbl>
      <w:tblPr>
        <w:tblStyle w:val="3"/>
        <w:tblW w:w="14007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9"/>
        <w:gridCol w:w="3846"/>
        <w:gridCol w:w="3653"/>
        <w:gridCol w:w="1160"/>
        <w:gridCol w:w="1413"/>
        <w:gridCol w:w="2856"/>
      </w:tblGrid>
      <w:tr w14:paraId="6D16D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8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行号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EB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货物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3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品牌货号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CB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11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9C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2773A7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F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A9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柱子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1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万通，</w:t>
            </w:r>
            <w:r>
              <w:rPr>
                <w:rStyle w:val="12"/>
                <w:rFonts w:eastAsia="宋体"/>
                <w:lang w:val="en-US" w:eastAsia="zh-CN" w:bidi="ar"/>
              </w:rPr>
              <w:t>61006430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9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86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56A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875C1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7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45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柱子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E9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万通，</w:t>
            </w:r>
            <w:r>
              <w:rPr>
                <w:rStyle w:val="12"/>
                <w:rFonts w:eastAsia="宋体"/>
                <w:lang w:val="en-US" w:eastAsia="zh-CN" w:bidi="ar"/>
              </w:rPr>
              <w:t>601033420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1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0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08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1706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3B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D0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安捷伦进样针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42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安捷伦，</w:t>
            </w:r>
            <w:r>
              <w:rPr>
                <w:rStyle w:val="12"/>
                <w:rFonts w:eastAsia="宋体"/>
                <w:lang w:val="en-US" w:eastAsia="zh-CN" w:bidi="ar"/>
              </w:rPr>
              <w:t>G4513-80204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C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9CB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316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DB7B4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D5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2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2mL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进样小瓶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5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安捷伦，货号</w:t>
            </w:r>
            <w:r>
              <w:rPr>
                <w:rStyle w:val="12"/>
                <w:rFonts w:eastAsia="宋体"/>
                <w:lang w:val="en-US" w:eastAsia="zh-CN" w:bidi="ar"/>
              </w:rPr>
              <w:t>5191-8121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78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B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适用于全氟化合物分析</w:t>
            </w:r>
          </w:p>
        </w:tc>
      </w:tr>
      <w:tr w14:paraId="3C3252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1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6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2mL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样品瓶用盖垫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08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安捷伦，货号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5191-8151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C7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01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8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适用于全氟化合物分析</w:t>
            </w:r>
          </w:p>
        </w:tc>
      </w:tr>
      <w:tr w14:paraId="5BDE17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25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A2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气相气质石堵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安捷伦，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5181-7458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21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B9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181C2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81C25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3A84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6225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2D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A0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泵油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92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安捷伦，</w:t>
            </w:r>
            <w:r>
              <w:rPr>
                <w:rStyle w:val="12"/>
                <w:rFonts w:eastAsia="宋体"/>
                <w:lang w:val="en-US" w:eastAsia="zh-CN" w:bidi="ar"/>
              </w:rPr>
              <w:t xml:space="preserve"> 5191-5851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33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E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瓶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0C6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F9D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B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4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安捷伦色谱柱深度指示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0E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安捷伦，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G3440-88000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E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89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181C2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81C25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320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05BA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7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6A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进样口隔垫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8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安捷伦，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5183-4757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FD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097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181C2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81C25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E1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E418F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D5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E8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固相微萃取手柄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92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莱伯泰科，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OM330-U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B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4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181C2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81C25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222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031C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A6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6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固相微萃取头，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111111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Style w:val="13"/>
                <w:lang w:val="en-US" w:eastAsia="zh-CN" w:bidi="ar"/>
              </w:rPr>
              <w:t>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111111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Style w:val="13"/>
                <w:lang w:val="en-US" w:eastAsia="zh-CN" w:bidi="ar"/>
              </w:rPr>
              <w:t>盒，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111111"/>
                <w:kern w:val="0"/>
                <w:sz w:val="22"/>
                <w:szCs w:val="22"/>
                <w:u w:val="none"/>
                <w:lang w:val="en-US" w:eastAsia="zh-CN" w:bidi="ar"/>
              </w:rPr>
              <w:t>50/30um DVB/CAR/PDMS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5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莱伯泰科，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H010102-1183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6E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1026160</wp:posOffset>
                  </wp:positionH>
                  <wp:positionV relativeFrom="paragraph">
                    <wp:posOffset>160020</wp:posOffset>
                  </wp:positionV>
                  <wp:extent cx="10160" cy="284480"/>
                  <wp:effectExtent l="0" t="0" r="0" b="0"/>
                  <wp:wrapNone/>
                  <wp:docPr id="2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1026160</wp:posOffset>
                  </wp:positionH>
                  <wp:positionV relativeFrom="paragraph">
                    <wp:posOffset>160020</wp:posOffset>
                  </wp:positionV>
                  <wp:extent cx="10160" cy="284480"/>
                  <wp:effectExtent l="0" t="0" r="0" b="0"/>
                  <wp:wrapNone/>
                  <wp:docPr id="1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" cy="2844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7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181C2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81C25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E23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9480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B8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F3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衬管，</w:t>
            </w:r>
            <w:r>
              <w:rPr>
                <w:rStyle w:val="12"/>
                <w:rFonts w:eastAsia="宋体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  <w:r>
              <w:rPr>
                <w:rStyle w:val="12"/>
                <w:rFonts w:eastAsia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盒，适配安捷伦</w:t>
            </w:r>
            <w:r>
              <w:rPr>
                <w:rStyle w:val="12"/>
                <w:rFonts w:eastAsia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热电设备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11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莱伯泰科，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H010102-2965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B6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E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181C2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81C25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B90E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72B6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70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F4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SPME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操作平台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附带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SPME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取样支架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含支臂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、温度传感器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86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莱伯泰科，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OM333-P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EE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5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181C2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81C25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1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可加热的温度范围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室温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550℃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；磁力搅拌转速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:0-1500rpm</w:t>
            </w:r>
          </w:p>
        </w:tc>
      </w:tr>
      <w:tr w14:paraId="45C803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5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69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60 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样品瓶架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莱伯泰科，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OM333-P60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FF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AB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181C2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81C25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C783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D0CC6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57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6C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衬管，</w:t>
            </w:r>
            <w:r>
              <w:rPr>
                <w:rStyle w:val="12"/>
                <w:rFonts w:eastAsia="宋体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  <w:r>
              <w:rPr>
                <w:rStyle w:val="12"/>
                <w:rFonts w:eastAsia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盒，适配岛津设备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7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莱伯泰科，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OM3905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40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39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181C2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81C25"/>
                <w:kern w:val="0"/>
                <w:sz w:val="22"/>
                <w:szCs w:val="22"/>
                <w:u w:val="none"/>
                <w:lang w:val="en-US" w:eastAsia="zh-CN" w:bidi="ar"/>
              </w:rPr>
              <w:t>盒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02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B9686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DA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15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进样导管，适配安捷伦、岛津设备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C4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莱伯泰科，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OM356-U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DB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1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181C2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81C25"/>
                <w:kern w:val="0"/>
                <w:sz w:val="22"/>
                <w:szCs w:val="22"/>
                <w:u w:val="none"/>
                <w:lang w:val="en-US" w:eastAsia="zh-CN" w:bidi="ar"/>
              </w:rPr>
              <w:t>根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4B6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6992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3B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6F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12"/>
                <w:rFonts w:eastAsia="宋体"/>
                <w:lang w:val="en-US" w:eastAsia="zh-CN" w:bidi="ar"/>
              </w:rPr>
              <w:t>60mL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棕色样品瓶，</w:t>
            </w:r>
            <w:r>
              <w:rPr>
                <w:rStyle w:val="12"/>
                <w:rFonts w:eastAsia="宋体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  <w:r>
              <w:rPr>
                <w:rStyle w:val="12"/>
                <w:rFonts w:eastAsia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莱伯泰科，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H010103-0018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DE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B44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181C2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81C25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488C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5AD2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10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F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9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红膜白胶垫片，</w:t>
            </w:r>
            <w:r>
              <w:rPr>
                <w:rStyle w:val="12"/>
                <w:rFonts w:eastAsia="宋体"/>
                <w:lang w:val="en-US" w:eastAsia="zh-CN" w:bidi="ar"/>
              </w:rPr>
              <w:t>100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个</w:t>
            </w:r>
            <w:r>
              <w:rPr>
                <w:rStyle w:val="12"/>
                <w:rFonts w:eastAsia="宋体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36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A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莱伯泰科，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H010103-0038</w:t>
            </w:r>
          </w:p>
        </w:tc>
        <w:tc>
          <w:tcPr>
            <w:tcW w:w="1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99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54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181C25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181C25"/>
                <w:kern w:val="0"/>
                <w:sz w:val="22"/>
                <w:szCs w:val="22"/>
                <w:u w:val="none"/>
                <w:lang w:val="en-US" w:eastAsia="zh-CN" w:bidi="ar"/>
              </w:rPr>
              <w:t>包</w:t>
            </w:r>
          </w:p>
        </w:tc>
        <w:tc>
          <w:tcPr>
            <w:tcW w:w="28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50E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6ED15A16">
      <w:pPr>
        <w:rPr>
          <w:rFonts w:hint="default" w:ascii="Times New Roman" w:hAnsi="Times New Roman" w:cs="Times New Roman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345AEF"/>
    <w:rsid w:val="084E6861"/>
    <w:rsid w:val="0B9B2954"/>
    <w:rsid w:val="0CD43E9E"/>
    <w:rsid w:val="0D6B65B1"/>
    <w:rsid w:val="0E082052"/>
    <w:rsid w:val="10EB1F02"/>
    <w:rsid w:val="23C2284B"/>
    <w:rsid w:val="264F6618"/>
    <w:rsid w:val="37422650"/>
    <w:rsid w:val="3AAA7E69"/>
    <w:rsid w:val="3F3E15A7"/>
    <w:rsid w:val="44DF2E05"/>
    <w:rsid w:val="4A9628E5"/>
    <w:rsid w:val="50671BF2"/>
    <w:rsid w:val="53CC09F8"/>
    <w:rsid w:val="62183C63"/>
    <w:rsid w:val="67013C21"/>
    <w:rsid w:val="6FD902CD"/>
    <w:rsid w:val="71D96ED4"/>
    <w:rsid w:val="7758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spacing w:before="214"/>
    </w:pPr>
    <w:rPr>
      <w:rFonts w:ascii="宋体" w:hAnsi="宋体" w:eastAsia="宋体" w:cs="宋体"/>
      <w:sz w:val="32"/>
      <w:szCs w:val="32"/>
      <w:lang w:val="en-US" w:eastAsia="zh-CN" w:bidi="ar-SA"/>
    </w:rPr>
  </w:style>
  <w:style w:type="character" w:customStyle="1" w:styleId="5">
    <w:name w:val="font51"/>
    <w:basedOn w:val="4"/>
    <w:qFormat/>
    <w:uiPriority w:val="0"/>
    <w:rPr>
      <w:rFonts w:hint="default" w:ascii="Times New Roman" w:hAnsi="Times New Roman" w:cs="Times New Roman"/>
      <w:b/>
      <w:bCs/>
      <w:color w:val="000000"/>
      <w:sz w:val="28"/>
      <w:szCs w:val="28"/>
      <w:u w:val="none"/>
    </w:rPr>
  </w:style>
  <w:style w:type="character" w:customStyle="1" w:styleId="6">
    <w:name w:val="font21"/>
    <w:basedOn w:val="4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7">
    <w:name w:val="font6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4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7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0">
    <w:name w:val="font0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91"/>
    <w:basedOn w:val="4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  <w:vertAlign w:val="subscript"/>
    </w:rPr>
  </w:style>
  <w:style w:type="character" w:customStyle="1" w:styleId="12">
    <w:name w:val="font11"/>
    <w:basedOn w:val="4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3">
    <w:name w:val="font81"/>
    <w:basedOn w:val="4"/>
    <w:uiPriority w:val="0"/>
    <w:rPr>
      <w:rFonts w:hint="eastAsia" w:ascii="宋体" w:hAnsi="宋体" w:eastAsia="宋体" w:cs="宋体"/>
      <w:color w:val="111111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413</Words>
  <Characters>626</Characters>
  <Lines>0</Lines>
  <Paragraphs>0</Paragraphs>
  <TotalTime>91</TotalTime>
  <ScaleCrop>false</ScaleCrop>
  <LinksUpToDate>false</LinksUpToDate>
  <CharactersWithSpaces>629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2025-09-15T04:38:00Z</dcterms:created>
  <dc:creator>LENOVO</dc:creator>
  <cp:lastModifiedBy>李静雄</cp:lastModifiedBy>
  <cp:lastPrinted>2025-09-25T03:21:00Z</cp:lastPrinted>
  <dcterms:modified xsi:type="dcterms:W3CDTF">2025-11-14T00:51:29Z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eyJoZGlkIjoiNzVkYzc0NTkwODdkMjI4OWQ4NjY2ZTM0OGNjZjg2ZDkiLCJ1c2VySWQiOiIxMjMxNDc3NDM4In0=</vt:lpwstr>
  </property>
  <property fmtid="{D5CDD505-2E9C-101B-9397-08002B2CF9AE}" pid="4" name="ICV">
    <vt:lpwstr>22509D3471354EC290E964C31A5FA6D6_12</vt:lpwstr>
  </property>
</Properties>
</file>