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0AC7">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7E6A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1717E6A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66AD5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09E24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3883B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F03E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42A0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428B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F4D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11C6E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54F9E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1249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w:t>
      </w:r>
      <w:r>
        <w:rPr>
          <w:rFonts w:hint="eastAsia" w:ascii="仿宋" w:hAnsi="仿宋" w:eastAsia="仿宋" w:cs="仿宋"/>
          <w:color w:val="auto"/>
          <w:sz w:val="32"/>
          <w:szCs w:val="32"/>
          <w:highlight w:val="none"/>
          <w:lang w:val="en-US" w:eastAsia="zh-CN"/>
        </w:rPr>
        <w:t>虚</w:t>
      </w:r>
      <w:r>
        <w:rPr>
          <w:rFonts w:hint="eastAsia" w:ascii="仿宋" w:hAnsi="仿宋" w:eastAsia="仿宋" w:cs="仿宋"/>
          <w:color w:val="auto"/>
          <w:sz w:val="32"/>
          <w:szCs w:val="32"/>
          <w:highlight w:val="none"/>
        </w:rPr>
        <w:t>作假的方式获</w:t>
      </w:r>
      <w:bookmarkStart w:id="0" w:name="_GoBack"/>
      <w:bookmarkEnd w:id="0"/>
      <w:r>
        <w:rPr>
          <w:rFonts w:hint="eastAsia" w:ascii="仿宋" w:hAnsi="仿宋" w:eastAsia="仿宋" w:cs="仿宋"/>
          <w:color w:val="auto"/>
          <w:sz w:val="32"/>
          <w:szCs w:val="32"/>
          <w:highlight w:val="none"/>
        </w:rPr>
        <w:t>取签订合作合同的资格。</w:t>
      </w:r>
    </w:p>
    <w:p w14:paraId="43A9F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29883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其他违反中央八项规定及其实施细则精神的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4943E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3D0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306C753F">
      <w:pPr>
        <w:pStyle w:val="2"/>
        <w:rPr>
          <w:rFonts w:hint="eastAsia" w:ascii="仿宋" w:hAnsi="仿宋" w:eastAsia="仿宋" w:cs="仿宋"/>
          <w:sz w:val="32"/>
          <w:szCs w:val="32"/>
          <w:lang w:val="en-US" w:eastAsia="zh-CN"/>
        </w:rPr>
      </w:pPr>
    </w:p>
    <w:p w14:paraId="211C04EB">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483687EA">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12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1  </w:t>
      </w:r>
      <w:r>
        <w:rPr>
          <w:rFonts w:hint="eastAsia" w:ascii="仿宋" w:hAnsi="仿宋" w:eastAsia="仿宋" w:cs="仿宋"/>
          <w:sz w:val="32"/>
          <w:szCs w:val="32"/>
          <w:lang w:val="en-US" w:eastAsia="zh-CN"/>
        </w:rPr>
        <w:t xml:space="preserve">日 </w:t>
      </w:r>
    </w:p>
    <w:p w14:paraId="24EF7389">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39F1B7AA">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2161EDED">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5FFFA8E0">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BA2BD6">
      <w:pPr>
        <w:pStyle w:val="2"/>
        <w:rPr>
          <w:rFonts w:hint="eastAsia" w:ascii="仿宋" w:hAnsi="仿宋" w:eastAsia="仿宋" w:cs="仿宋"/>
          <w:sz w:val="32"/>
          <w:szCs w:val="32"/>
          <w:lang w:val="en-US" w:eastAsia="zh-CN"/>
        </w:rPr>
      </w:pPr>
    </w:p>
    <w:p w14:paraId="08BA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A807773">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5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99A3">
    <w:pPr>
      <w:pStyle w:val="5"/>
      <w:jc w:val="left"/>
      <w:rPr>
        <w:rFonts w:hint="default" w:eastAsia="宋体"/>
        <w:lang w:val="en-US" w:eastAsia="zh-CN"/>
      </w:rPr>
    </w:pPr>
    <w:r>
      <w:rPr>
        <w:rFonts w:hint="eastAsia"/>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9397DE4"/>
    <w:rsid w:val="0A333072"/>
    <w:rsid w:val="0B2D49E7"/>
    <w:rsid w:val="0C294077"/>
    <w:rsid w:val="0D1B37E7"/>
    <w:rsid w:val="114D6176"/>
    <w:rsid w:val="161F6608"/>
    <w:rsid w:val="189B2324"/>
    <w:rsid w:val="19143AD3"/>
    <w:rsid w:val="19736AE6"/>
    <w:rsid w:val="237F23A0"/>
    <w:rsid w:val="25610894"/>
    <w:rsid w:val="26D95B23"/>
    <w:rsid w:val="2BAB2DF9"/>
    <w:rsid w:val="2D4A715E"/>
    <w:rsid w:val="314258EE"/>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98C010B"/>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ED95BAC"/>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738</Words>
  <Characters>753</Characters>
  <Lines>0</Lines>
  <Paragraphs>0</Paragraphs>
  <TotalTime>9</TotalTime>
  <ScaleCrop>false</ScaleCrop>
  <LinksUpToDate>false</LinksUpToDate>
  <CharactersWithSpaces>910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2025-12-01T10:02:14Z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