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B10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 w14:paraId="0085BE17">
      <w:pPr>
        <w:snapToGrid w:val="0"/>
        <w:spacing w:after="157" w:afterLines="50" w:line="5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报价人参加本项目无串通行为的承诺函</w:t>
      </w:r>
    </w:p>
    <w:p w14:paraId="6A3CB7A9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3B23D95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6770AA16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583712E8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67C7309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503F0D61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46CF7054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4136B470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5A7C2DF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407EE36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6F74A363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55AE173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136A621A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3F36CBC5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317A5A79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7E5BF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0B86B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18" w:right="1418" w:bottom="940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  <w:bookmarkStart w:id="0" w:name="_GoBack"/>
      <w:bookmarkEnd w:id="0"/>
    </w:p>
    <w:p w14:paraId="570DA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588F2-E1A6-4F0A-BA83-B44848962D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3DB87F-91AB-4C3E-BD64-A62FC0822CC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9B2B8C6-099B-4D58-9A1F-D695766580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B9298F-B19B-405F-B351-9C8287190F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D9607">
    <w:pPr>
      <w:pStyle w:val="2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10D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10D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6E4BBF3">
                          <w:pPr>
                            <w:pStyle w:val="2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4BBF3">
                    <w:pPr>
                      <w:pStyle w:val="2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4F86"/>
    <w:rsid w:val="4FC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2025-12-15T02:08:00Z</dcterms:created>
  <dc:creator>王斌</dc:creator>
  <cp:lastModifiedBy>王斌</cp:lastModifiedBy>
  <dcterms:modified xsi:type="dcterms:W3CDTF">2025-12-15T02:08:22Z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7510CC5A4D124B968B00FE68FC916F39_11</vt:lpwstr>
  </property>
  <property fmtid="{D5CDD505-2E9C-101B-9397-08002B2CF9AE}" pid="4" name="KSOTemplateDocerSaveRecord">
    <vt:lpwstr>eyJoZGlkIjoiNWRiN2EzOTIwNTFkMWRjYjlhM2M2MjEwMTAzOTAyMTAiLCJ1c2VySWQiOiI4NzI1NzQzIn0=</vt:lpwstr>
  </property>
</Properties>
</file>