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1B2BBF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附件1</w:t>
      </w:r>
    </w:p>
    <w:p w14:paraId="20D07A99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  <w:lang w:val="en-US" w:eastAsia="zh-CN"/>
        </w:rPr>
        <w:t>采购需求</w:t>
      </w:r>
    </w:p>
    <w:bookmarkEnd w:id="0"/>
    <w:tbl>
      <w:tblPr>
        <w:tblStyle w:val="3"/>
        <w:tblW w:w="86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"/>
        <w:gridCol w:w="470"/>
        <w:gridCol w:w="7307"/>
      </w:tblGrid>
      <w:tr w14:paraId="1E685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899" w:type="dxa"/>
            <w:vAlign w:val="center"/>
          </w:tcPr>
          <w:p w14:paraId="0796980F">
            <w:pPr>
              <w:rPr>
                <w:rFonts w:hint="default" w:ascii="Times New Roman" w:hAnsi="Times New Roman" w:eastAsia="宋体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highlight w:val="none"/>
                <w:lang w:val="en-US" w:eastAsia="zh-CN"/>
              </w:rPr>
              <w:t>2025</w:t>
            </w: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  <w:lang w:val="en-US" w:eastAsia="zh-CN"/>
              </w:rPr>
              <w:t>年研发费用加计扣除财税咨询服务</w:t>
            </w:r>
          </w:p>
        </w:tc>
        <w:tc>
          <w:tcPr>
            <w:tcW w:w="470" w:type="dxa"/>
            <w:vAlign w:val="center"/>
          </w:tcPr>
          <w:p w14:paraId="27D3968C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1</w:t>
            </w:r>
          </w:p>
        </w:tc>
        <w:tc>
          <w:tcPr>
            <w:tcW w:w="7307" w:type="dxa"/>
            <w:vAlign w:val="center"/>
          </w:tcPr>
          <w:p w14:paraId="2466944B">
            <w:pPr>
              <w:numPr>
                <w:ilvl w:val="0"/>
                <w:numId w:val="1"/>
              </w:numPr>
              <w:ind w:left="-2" w:leftChars="0" w:firstLine="422" w:firstLineChars="0"/>
              <w:rPr>
                <w:rFonts w:hint="default" w:ascii="Times New Roman" w:hAnsi="Times New Roman" w:cs="Times New Roman"/>
                <w:b/>
                <w:bCs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highlight w:val="none"/>
              </w:rPr>
              <w:t>项目概况</w:t>
            </w:r>
          </w:p>
          <w:p w14:paraId="0DBAD696">
            <w:pPr>
              <w:pStyle w:val="5"/>
              <w:numPr>
                <w:ilvl w:val="0"/>
                <w:numId w:val="0"/>
              </w:numP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2025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年研发费用加计扣除财税咨询服务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。</w:t>
            </w:r>
          </w:p>
          <w:p w14:paraId="5DA0A1FE">
            <w:pPr>
              <w:numPr>
                <w:ilvl w:val="0"/>
                <w:numId w:val="1"/>
              </w:numPr>
              <w:ind w:left="-2" w:leftChars="0" w:firstLine="422" w:firstLineChars="0"/>
              <w:rPr>
                <w:rFonts w:hint="default" w:ascii="Times New Roman" w:hAnsi="Times New Roman" w:cs="Times New Roman"/>
                <w:b/>
                <w:bCs/>
                <w:color w:val="auto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highlight w:val="none"/>
                <w:lang w:eastAsia="zh-CN"/>
              </w:rPr>
              <w:t>项目内容</w:t>
            </w:r>
          </w:p>
          <w:p w14:paraId="30A605C4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420" w:firstLineChars="200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1.成立专项组，在规定时间内提供完成工作进度及要求。</w:t>
            </w:r>
          </w:p>
          <w:p w14:paraId="42A3A8D4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420" w:firstLineChars="200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2.政策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解读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：有专业人员解释相关政策精神；</w:t>
            </w:r>
          </w:p>
          <w:p w14:paraId="23ABAB87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420" w:firstLineChars="200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3.企业诊断：对照研发费用加计扣除相关规定，帮助企业进行内部诊断，并提出切实可行的改进建议；</w:t>
            </w:r>
          </w:p>
          <w:p w14:paraId="70844CDA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420" w:firstLineChars="200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4.对实际相关工作的难点提供有效的帮助；</w:t>
            </w:r>
          </w:p>
          <w:p w14:paraId="6BF2DC7C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420" w:firstLineChars="200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5.按照相关文件的规定，提供资料完善相关证明材料，完成研发费用加计扣除备查资料相关咨询服务；</w:t>
            </w:r>
          </w:p>
          <w:p w14:paraId="0A47E14F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420" w:firstLineChars="200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6.指定专人负责项目的全面沟通事宜，并负责对接沟通、文件与物品的往来，及项目的执行和跟踪；</w:t>
            </w:r>
          </w:p>
          <w:p w14:paraId="00F30AC8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420" w:firstLineChars="200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7.提供的资料及商业秘密和知识产权具有保密责任，未经同意不得提供给第三方；</w:t>
            </w:r>
          </w:p>
          <w:p w14:paraId="5A015B9C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420" w:firstLineChars="200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8.保持良好沟通，定期上门或线上指导，并出具对应的咨询方案；协助运用研发费用加计扣除税务政策的策略与方法，享受税收优惠政策，并协助应对相关部门对该研发费用加计扣除的核查；</w:t>
            </w:r>
          </w:p>
          <w:p w14:paraId="1CF9B538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420" w:firstLineChars="200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9.在开拓新研发项目时，为提供研发费用税务事前筹划准备工作，以确保在开展新研发项目过程中全面把握研发预算及税务风险状况；</w:t>
            </w:r>
          </w:p>
          <w:p w14:paraId="4F02DF78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420" w:firstLineChars="200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10.提供日常研发相关财税咨询服务；</w:t>
            </w:r>
          </w:p>
          <w:p w14:paraId="19B0E18E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420" w:firstLineChars="200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11.协助完成研发费用加计扣除年终所得税汇算清缴；</w:t>
            </w:r>
          </w:p>
          <w:p w14:paraId="65040EE5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420" w:firstLineChars="200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12.协助制定全年研发项目财务规划，并跟踪全年研发费用规划实施情况；</w:t>
            </w:r>
          </w:p>
          <w:p w14:paraId="7F513134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420" w:firstLineChars="200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13.全面、及时、准确的提供涉及本企业研发业务的税收法规信息；</w:t>
            </w:r>
          </w:p>
          <w:p w14:paraId="0389DD59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420" w:firstLineChars="200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14.当发生特殊研发业务，确认具体研发费用纳税义务困难的时候，提供专业的咨询建议。</w:t>
            </w:r>
          </w:p>
          <w:p w14:paraId="6E5B7612">
            <w:pPr>
              <w:numPr>
                <w:ilvl w:val="0"/>
                <w:numId w:val="1"/>
              </w:numPr>
              <w:ind w:left="-2" w:leftChars="0" w:firstLine="422" w:firstLineChars="0"/>
              <w:rPr>
                <w:rFonts w:hint="default" w:ascii="Times New Roman" w:hAnsi="Times New Roman" w:cs="Times New Roman"/>
                <w:b/>
                <w:bCs/>
                <w:color w:val="auto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highlight w:val="none"/>
                <w:lang w:eastAsia="zh-CN"/>
              </w:rPr>
              <w:t>工作要求</w:t>
            </w:r>
          </w:p>
          <w:p w14:paraId="2F74C432">
            <w:pPr>
              <w:pStyle w:val="5"/>
              <w:numPr>
                <w:ilvl w:val="0"/>
                <w:numId w:val="0"/>
              </w:numPr>
              <w:ind w:left="422" w:leftChars="0"/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合同签订后6个月完成合同约定内容。</w:t>
            </w:r>
          </w:p>
          <w:p w14:paraId="43C0A1DC">
            <w:pPr>
              <w:numPr>
                <w:ilvl w:val="0"/>
                <w:numId w:val="1"/>
              </w:numPr>
              <w:ind w:left="-2" w:leftChars="0" w:firstLine="422" w:firstLineChars="0"/>
              <w:rPr>
                <w:rFonts w:hint="default" w:ascii="Times New Roman" w:hAnsi="Times New Roman" w:cs="Times New Roman"/>
                <w:b/>
                <w:bCs/>
                <w:color w:val="auto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highlight w:val="none"/>
                <w:lang w:eastAsia="zh-CN"/>
              </w:rPr>
              <w:t>其他要求</w:t>
            </w:r>
          </w:p>
          <w:p w14:paraId="6AAD60A1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left="0" w:leftChars="0" w:firstLine="420" w:firstLineChars="200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无。</w:t>
            </w:r>
          </w:p>
        </w:tc>
      </w:tr>
      <w:tr w14:paraId="427E8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76" w:type="dxa"/>
            <w:gridSpan w:val="3"/>
            <w:vAlign w:val="center"/>
          </w:tcPr>
          <w:p w14:paraId="259F63AC">
            <w:pPr>
              <w:spacing w:line="360" w:lineRule="auto"/>
              <w:rPr>
                <w:rFonts w:hint="default" w:ascii="Times New Roman" w:hAnsi="Times New Roman" w:cs="Times New Roman"/>
                <w:b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  <w:highlight w:val="none"/>
              </w:rPr>
              <w:t>二、商务要求</w:t>
            </w:r>
          </w:p>
        </w:tc>
      </w:tr>
      <w:tr w14:paraId="561D6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76" w:type="dxa"/>
            <w:gridSpan w:val="3"/>
            <w:vAlign w:val="center"/>
          </w:tcPr>
          <w:p w14:paraId="15A275F5">
            <w:pPr>
              <w:numPr>
                <w:ilvl w:val="0"/>
                <w:numId w:val="0"/>
              </w:numPr>
              <w:ind w:firstLine="422" w:firstLineChars="200"/>
              <w:rPr>
                <w:rFonts w:hint="default" w:ascii="Times New Roman" w:hAnsi="Times New Roman" w:cs="Times New Roman"/>
                <w:b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Cs w:val="21"/>
                <w:highlight w:val="none"/>
              </w:rPr>
              <w:t>1、报价要求</w:t>
            </w:r>
          </w:p>
          <w:p w14:paraId="23316C5F">
            <w:pPr>
              <w:numPr>
                <w:ilvl w:val="0"/>
                <w:numId w:val="0"/>
              </w:numPr>
              <w:ind w:firstLine="420" w:firstLineChars="200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本项目实行总承包报价，报价为采购人指定服务范围内的全部价格，至少包括：（1）服务的价格（包括人工、</w:t>
            </w:r>
            <w:r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  <w:lang w:val="en-US" w:eastAsia="zh-CN"/>
              </w:rPr>
              <w:t>差旅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等）；（2）必要的保险费用和各项税金；（</w:t>
            </w:r>
            <w:r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）与本项目有关的其他一切费用。</w:t>
            </w:r>
          </w:p>
          <w:p w14:paraId="26B64666">
            <w:pPr>
              <w:numPr>
                <w:ilvl w:val="0"/>
                <w:numId w:val="0"/>
              </w:numPr>
              <w:ind w:firstLine="420" w:firstLineChars="200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采购人不再支付成交价格以外的任何费用。</w:t>
            </w:r>
          </w:p>
          <w:p w14:paraId="7B58A586">
            <w:pPr>
              <w:numPr>
                <w:ilvl w:val="0"/>
                <w:numId w:val="0"/>
              </w:numPr>
              <w:ind w:firstLine="422" w:firstLineChars="200"/>
              <w:rPr>
                <w:rFonts w:hint="default" w:ascii="Times New Roman" w:hAnsi="Times New Roman" w:cs="Times New Roman"/>
                <w:b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Cs w:val="21"/>
                <w:highlight w:val="none"/>
              </w:rPr>
              <w:t>2、项目服务时间及服务地点</w:t>
            </w:r>
          </w:p>
          <w:p w14:paraId="5FA73579">
            <w:pPr>
              <w:pStyle w:val="5"/>
              <w:numPr>
                <w:ilvl w:val="0"/>
                <w:numId w:val="0"/>
              </w:numPr>
              <w:ind w:left="422" w:leftChars="0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（1）服务期限：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合同签订后6个月完成合同约定内容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。</w:t>
            </w:r>
          </w:p>
          <w:p w14:paraId="15D33BDE">
            <w:pPr>
              <w:numPr>
                <w:ilvl w:val="0"/>
                <w:numId w:val="0"/>
              </w:numPr>
              <w:ind w:firstLine="420" w:firstLineChars="200"/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（2）服务地点：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  <w:t>南宁市</w:t>
            </w:r>
          </w:p>
          <w:p w14:paraId="1DB4FB3E">
            <w:pPr>
              <w:numPr>
                <w:ilvl w:val="0"/>
                <w:numId w:val="0"/>
              </w:numPr>
              <w:ind w:firstLine="422" w:firstLineChars="200"/>
              <w:rPr>
                <w:rFonts w:hint="default" w:ascii="Times New Roman" w:hAnsi="Times New Roman" w:cs="Times New Roman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b/>
                <w:color w:val="auto"/>
                <w:szCs w:val="21"/>
                <w:highlight w:val="none"/>
              </w:rPr>
              <w:t>、付款条件</w:t>
            </w:r>
          </w:p>
          <w:p w14:paraId="148EF5BC">
            <w:pPr>
              <w:numPr>
                <w:ilvl w:val="0"/>
                <w:numId w:val="0"/>
              </w:numPr>
              <w:ind w:firstLine="420" w:firstLineChars="200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合同签订之日起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个工作日内支付合同款的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  <w:t>30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%；</w:t>
            </w:r>
            <w:r>
              <w:rPr>
                <w:rFonts w:hint="default" w:ascii="Times New Roman" w:hAnsi="Times New Roman"/>
                <w:color w:val="auto"/>
                <w:szCs w:val="21"/>
                <w:highlight w:val="none"/>
                <w:lang w:val="en-US" w:eastAsia="zh-CN"/>
              </w:rPr>
              <w:t>完成2025年研发费用加计扣除财务咨询服务全部工作并提供工作报告，通过我单位验收后5个工作日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内支付项目合同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  <w:t>款的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  <w:t>70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  <w:t>%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。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  <w:t>每次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付款前成交供应商先开具增值税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highlight w:val="none"/>
                <w:lang w:eastAsia="zh-CN"/>
              </w:rPr>
              <w:t>专用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发票给采购人。</w:t>
            </w:r>
          </w:p>
          <w:p w14:paraId="4F4C71C5">
            <w:pPr>
              <w:numPr>
                <w:ilvl w:val="0"/>
                <w:numId w:val="0"/>
              </w:numPr>
              <w:ind w:firstLine="422" w:firstLineChars="200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Cs w:val="21"/>
                <w:highlight w:val="none"/>
                <w:lang w:val="en-US" w:eastAsia="zh-CN"/>
              </w:rPr>
              <w:t>、其他要求</w:t>
            </w:r>
          </w:p>
          <w:p w14:paraId="2896D45E">
            <w:pPr>
              <w:numPr>
                <w:ilvl w:val="0"/>
                <w:numId w:val="0"/>
              </w:numPr>
              <w:ind w:firstLine="420" w:firstLineChars="200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  <w:lang w:val="en-US" w:eastAsia="zh-CN"/>
              </w:rPr>
              <w:t>无。</w:t>
            </w:r>
          </w:p>
        </w:tc>
      </w:tr>
    </w:tbl>
    <w:p w14:paraId="5F882372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32"/>
          <w:szCs w:val="32"/>
          <w:highlight w:val="none"/>
          <w:lang w:val="en-US" w:eastAsia="zh-CN"/>
        </w:rPr>
      </w:pPr>
    </w:p>
    <w:p w14:paraId="5B0886DF">
      <w:pPr>
        <w:rPr>
          <w:rFonts w:hint="default" w:ascii="Times New Roman" w:hAnsi="Times New Roman" w:cs="Times New Roman"/>
          <w:color w:val="auto"/>
          <w:szCs w:val="21"/>
          <w:highlight w:val="none"/>
          <w:lang w:eastAsia="zh-CN"/>
        </w:rPr>
      </w:pPr>
    </w:p>
    <w:p w14:paraId="1E6ECA6D">
      <w:pPr>
        <w:jc w:val="both"/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br w:type="page"/>
      </w:r>
    </w:p>
    <w:p w14:paraId="3E18F21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E73F808-B0CC-4E5F-9ECE-4664E7FC251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09679E19-E387-42BF-BE34-6C07C2114DCC}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5AB07C2D-C10B-4E27-8E84-ED81BEA9941B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060344"/>
    <w:multiLevelType w:val="singleLevel"/>
    <w:tmpl w:val="5A060344"/>
    <w:lvl w:ilvl="0" w:tentative="0">
      <w:start w:val="1"/>
      <w:numFmt w:val="chineseCounting"/>
      <w:suff w:val="nothing"/>
      <w:lvlText w:val="%1、"/>
      <w:lvlJc w:val="left"/>
      <w:pPr>
        <w:ind w:left="-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C35782"/>
    <w:rsid w:val="19C35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Calibri" w:hAnsi="Calibri" w:eastAsia="宋体" w:cs="Times New Roman"/>
      <w:kern w:val="2"/>
      <w:sz w:val="21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Default"/>
    <w:autoRedefine/>
    <w:unhideWhenUsed/>
    <w:qFormat/>
    <w:uiPriority w:val="99"/>
    <w:pPr>
      <w:widowControl w:val="0"/>
      <w:autoSpaceDE w:val="0"/>
      <w:autoSpaceDN w:val="0"/>
      <w:adjustRightInd w:val="0"/>
    </w:pPr>
    <w:rPr>
      <w:rFonts w:ascii="宋体" w:hAnsi="宋体" w:eastAsia="宋体" w:cs="Times New Roman"/>
      <w:color w:val="00000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2025-12-15T02:04:00Z</dcterms:created>
  <dc:creator>王斌</dc:creator>
  <cp:lastModifiedBy>王斌</cp:lastModifiedBy>
  <dcterms:modified xsi:type="dcterms:W3CDTF">2025-12-15T02:05:48Z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09857CE5068248D99DF12649103D0B9A_11</vt:lpwstr>
  </property>
  <property fmtid="{D5CDD505-2E9C-101B-9397-08002B2CF9AE}" pid="4" name="KSOTemplateDocerSaveRecord">
    <vt:lpwstr>eyJoZGlkIjoiNWRiN2EzOTIwNTFkMWRjYjlhM2M2MjEwMTAzOTAyMTAiLCJ1c2VySWQiOiI4NzI1NzQzIn0=</vt:lpwstr>
  </property>
</Properties>
</file>