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598A">
      <w:pPr>
        <w:overflowPunct w:val="0"/>
        <w:spacing w:line="60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附件5</w:t>
      </w:r>
    </w:p>
    <w:p w14:paraId="670666A9">
      <w:pPr>
        <w:pStyle w:val="5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 w14:paraId="1E6DA11A">
      <w:pPr>
        <w:pStyle w:val="5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5515E4A7">
      <w:pPr>
        <w:pStyle w:val="5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069077AB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4BA1DC60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1219ED67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73A9DA3F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09CD8000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54584D54">
      <w:pPr>
        <w:pStyle w:val="5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</w:p>
    <w:p w14:paraId="2779385A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 w14:paraId="583F1B87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4E68EDA9">
      <w:pPr>
        <w:pStyle w:val="5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768AACAF">
      <w:pPr>
        <w:pStyle w:val="5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3FD7E67A">
      <w:pPr>
        <w:pStyle w:val="5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153E8CF3">
      <w:pPr>
        <w:pStyle w:val="5"/>
        <w:widowControl w:val="0"/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 w14:paraId="5946F2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17659"/>
    <w:rsid w:val="047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2026-02-02T00:33:00Z</dcterms:created>
  <dc:creator>粟少丽</dc:creator>
  <cp:lastModifiedBy>粟少丽</cp:lastModifiedBy>
  <dcterms:modified xsi:type="dcterms:W3CDTF">2026-02-02T00:33:56Z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D39DE701128D45E8BF4329DED100DFD3_11</vt:lpwstr>
  </property>
  <property fmtid="{D5CDD505-2E9C-101B-9397-08002B2CF9AE}" pid="4" name="KSOTemplateDocerSaveRecord">
    <vt:lpwstr>eyJoZGlkIjoiMDI1MzVhZWQxYmM1NTg0NDNkNzA2MWExY2YyZTdmMjQiLCJ1c2VySWQiOiIyNDk0MDEyMjMifQ==</vt:lpwstr>
  </property>
</Properties>
</file>