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83BB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3A8DEB7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62478F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南流江流域重金属污染生态风险评估、来源识别及防治对策研究技术服务</w:t>
      </w:r>
    </w:p>
    <w:p w14:paraId="6D635E3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54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4381"/>
        <w:gridCol w:w="709"/>
        <w:gridCol w:w="845"/>
        <w:gridCol w:w="887"/>
        <w:gridCol w:w="1172"/>
        <w:gridCol w:w="1192"/>
      </w:tblGrid>
      <w:tr w14:paraId="6D0C0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278B"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D3AC"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具体（详细）内容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E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ED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C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7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4F028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FD3A"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4A44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26B0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265E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B697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D20E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EA2A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5D68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</w:tr>
      <w:tr w14:paraId="7C17E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0682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E6F6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B172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2E38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211F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387D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FCCD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</w:tr>
      <w:tr w14:paraId="16F4C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BBEE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D388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012A5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E70A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B80B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E2FEA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82C7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</w:tr>
      <w:tr w14:paraId="04E35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3427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DDC1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8AD0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D75F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6767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4BCA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A696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</w:tr>
      <w:tr w14:paraId="7F56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7E58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D5B56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49B9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3748C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E24BF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35E2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979A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</w:tr>
      <w:tr w14:paraId="19802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9B8D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188C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F423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B471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A7F11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D173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3B62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</w:tr>
      <w:tr w14:paraId="36A85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3D25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7946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4A992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5E8D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565B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2F99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DAB9F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</w:tr>
      <w:tr w14:paraId="76FCC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360E">
            <w:pPr>
              <w:tabs>
                <w:tab w:val="left" w:pos="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合计金额（元）</w:t>
            </w:r>
          </w:p>
        </w:tc>
        <w:tc>
          <w:tcPr>
            <w:tcW w:w="423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9091">
            <w:pPr>
              <w:tabs>
                <w:tab w:val="left" w:pos="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71B5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8703">
            <w:pPr>
              <w:tabs>
                <w:tab w:val="left" w:pos="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报价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423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D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报价含：（1）服务的价格（包括调查人工、材料、监测租赁费、调查监测人员差旅费、劳务费等）；（2）必要的保险费用和各项税金；（3）验收及专家评估费用等；（4）与本项目有关的其他一切费用。</w:t>
            </w:r>
          </w:p>
          <w:p w14:paraId="7468E2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报价超过本项目预算的作无效投标处理。</w:t>
            </w:r>
          </w:p>
        </w:tc>
      </w:tr>
    </w:tbl>
    <w:p w14:paraId="7C504F69">
      <w:pPr>
        <w:tabs>
          <w:tab w:val="left" w:pos="0"/>
        </w:tabs>
        <w:spacing w:line="600" w:lineRule="exact"/>
        <w:jc w:val="left"/>
        <w:rPr>
          <w:rFonts w:hint="eastAsia" w:ascii="Times New Roman" w:hAnsi="Times New Roman" w:eastAsia="仿宋" w:cs="仿宋"/>
          <w:sz w:val="32"/>
          <w:szCs w:val="32"/>
          <w:lang w:bidi="ar"/>
        </w:rPr>
      </w:pPr>
    </w:p>
    <w:p w14:paraId="72256B1D">
      <w:pPr>
        <w:tabs>
          <w:tab w:val="left" w:pos="0"/>
        </w:tabs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bidi="ar"/>
        </w:rPr>
        <w:t>供应商名称（盖章）：</w:t>
      </w:r>
    </w:p>
    <w:p w14:paraId="73BAA0C0">
      <w:pPr>
        <w:tabs>
          <w:tab w:val="left" w:pos="0"/>
        </w:tabs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bidi="ar"/>
        </w:rPr>
        <w:t>供应商地址：</w:t>
      </w:r>
    </w:p>
    <w:p w14:paraId="6B81817C">
      <w:pPr>
        <w:tabs>
          <w:tab w:val="left" w:pos="0"/>
        </w:tabs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bidi="ar"/>
        </w:rPr>
        <w:t>联系人：</w:t>
      </w:r>
    </w:p>
    <w:p w14:paraId="19097453">
      <w:pPr>
        <w:tabs>
          <w:tab w:val="left" w:pos="0"/>
        </w:tabs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bidi="ar"/>
        </w:rPr>
        <w:t>联系方式：</w:t>
      </w:r>
    </w:p>
    <w:p w14:paraId="26F7DBB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" w:cs="仿宋"/>
          <w:sz w:val="32"/>
          <w:szCs w:val="32"/>
          <w:lang w:bidi="ar"/>
        </w:rPr>
        <w:t>报价日期：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bidi="ar"/>
        </w:rPr>
        <w:t>年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bidi="ar"/>
        </w:rPr>
        <w:t>月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bidi="ar"/>
        </w:rPr>
        <w:t>日</w:t>
      </w:r>
    </w:p>
    <w:p w14:paraId="7EC4009B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7D2E"/>
    <w:rsid w:val="22656FCF"/>
    <w:rsid w:val="23DD7896"/>
    <w:rsid w:val="25070E5D"/>
    <w:rsid w:val="26BA01F3"/>
    <w:rsid w:val="2B1A0AE6"/>
    <w:rsid w:val="36FF55B4"/>
    <w:rsid w:val="49111DEC"/>
    <w:rsid w:val="4BF700B0"/>
    <w:rsid w:val="5DED4CCD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0</TotalTime>
  <ScaleCrop>false</ScaleCrop>
  <LinksUpToDate>false</LinksUpToDate>
  <CharactersWithSpaces>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SYH</cp:lastModifiedBy>
  <dcterms:modified xsi:type="dcterms:W3CDTF">2026-02-26T02:55:07Z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0FEBCE822D8048E0A276593F547E6D9C_13</vt:lpwstr>
  </property>
  <property fmtid="{D5CDD505-2E9C-101B-9397-08002B2CF9AE}" pid="4" name="KSOTemplateDocerSaveRecord">
    <vt:lpwstr>eyJoZGlkIjoiYmJjMTlmOTJiOWZhMmRmN2IwM2IzNjIxMWE2YTVlZjkiLCJ1c2VySWQiOiI1MjQ3OTExNzQifQ==</vt:lpwstr>
  </property>
</Properties>
</file>