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报价表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项目名称：2026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年广西土壤样品库档案管理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091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品名</w:t>
            </w:r>
          </w:p>
        </w:tc>
        <w:tc>
          <w:tcPr>
            <w:tcW w:w="28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单价（元）</w:t>
            </w:r>
          </w:p>
        </w:tc>
        <w:tc>
          <w:tcPr>
            <w:tcW w:w="10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合计金额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（元）</w:t>
            </w:r>
          </w:p>
        </w:tc>
        <w:tc>
          <w:tcPr>
            <w:tcW w:w="15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82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70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81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091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150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  <w:tc>
          <w:tcPr>
            <w:tcW w:w="2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合计金额</w:t>
            </w:r>
          </w:p>
        </w:tc>
        <w:tc>
          <w:tcPr>
            <w:tcW w:w="5007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商务响应：（供货时间、质保期等）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>报价</w:t>
      </w:r>
      <w:r>
        <w:rPr>
          <w:rFonts w:ascii="仿宋_GB2312" w:hAnsi="宋体" w:eastAsia="仿宋_GB2312" w:cs="仿宋_GB2312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要求：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1.报价含运输、拆卸、安装、搬运、清理现场、废旧处理、维修人工费、税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发票等所有费用。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2.报价超过本项目</w:t>
      </w: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预算的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作无效投标处理。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3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.成交供应商须按采购人的要求供货，否则采购人有权拒收。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>4</w:t>
      </w: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.供应商应按清单中的项目自行备货，根据我方的实际使用需求进行供货，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4"/>
          <w:szCs w:val="24"/>
          <w:lang w:val="en-US" w:eastAsia="zh-CN" w:bidi="ar"/>
        </w:rPr>
        <w:t xml:space="preserve">并负责安装到位，确保正常使用。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报价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单位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（盖公章）：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法定代表人签字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或盖章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联系人及电话：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报价时间：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年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default" w:ascii="仿宋_GB2312" w:hAnsi="宋体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0895"/>
    <w:rsid w:val="0DBE024B"/>
    <w:rsid w:val="1AA678B9"/>
    <w:rsid w:val="49111DEC"/>
    <w:rsid w:val="5B155DBA"/>
    <w:rsid w:val="5DED4CCD"/>
    <w:rsid w:val="7585277E"/>
    <w:rsid w:val="79260D88"/>
    <w:rsid w:val="79841B1F"/>
    <w:rsid w:val="7E1E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left"/>
      <w:outlineLvl w:val="0"/>
    </w:pPr>
    <w:rPr>
      <w:rFonts w:ascii="Calibri" w:hAnsi="Calibri" w:eastAsia="方正仿宋_GBK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260</Characters>
  <Lines>0</Lines>
  <Paragraphs>0</Paragraphs>
  <TotalTime>0</TotalTime>
  <ScaleCrop>false</ScaleCrop>
  <LinksUpToDate>false</LinksUpToDate>
  <CharactersWithSpaces>300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2024-11-13T04:26:00Z</dcterms:created>
  <dc:creator>Lenovo-001</dc:creator>
  <cp:lastModifiedBy>'undefined'</cp:lastModifiedBy>
  <dcterms:modified xsi:type="dcterms:W3CDTF">2026-03-12T09:08:23Z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A08A1D1B3A5B468291C87DDADE7F0426</vt:lpwstr>
  </property>
</Properties>
</file>