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4FEB"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附件5</w:t>
      </w:r>
    </w:p>
    <w:p w14:paraId="4AC27E7B">
      <w:pPr>
        <w:pStyle w:val="4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 w14:paraId="43D4A555">
      <w:pPr>
        <w:pStyle w:val="4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 w14:paraId="1B5E7B0C">
      <w:pPr>
        <w:pStyle w:val="4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 w14:paraId="65EC2C47"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bookmarkStart w:id="0" w:name="_GoBack"/>
      <w:bookmarkEnd w:id="0"/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>2026年度国有资产清查盘点服务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 w14:paraId="4704004A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</w:p>
    <w:p w14:paraId="31BAC117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7EA2E0D6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 w14:paraId="7D445F55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474A6A20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。</w:t>
      </w:r>
    </w:p>
    <w:p w14:paraId="2108F75A"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 w14:paraId="14589484"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1D021EB7"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4F483948"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 w14:paraId="3EAE88C2"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加盖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 w14:paraId="0831CD24">
      <w:pPr>
        <w:pStyle w:val="4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仿宋"/>
          <w:kern w:val="0"/>
          <w:sz w:val="32"/>
          <w:szCs w:val="32"/>
          <w:lang w:val="en-US"/>
        </w:rPr>
        <w:sectPr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 日</w:t>
      </w:r>
    </w:p>
    <w:p w14:paraId="33C902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4B905F9"/>
    <w:rsid w:val="0DD97E25"/>
    <w:rsid w:val="54B905F9"/>
    <w:rsid w:val="70C8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autoRedefine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2</Pages>
  <Words>265</Words>
  <Characters>268</Characters>
  <Lines>0</Lines>
  <Paragraphs>0</Paragraphs>
  <TotalTime>0</TotalTime>
  <ScaleCrop>false</ScaleCrop>
  <LinksUpToDate>false</LinksUpToDate>
  <CharactersWithSpaces>338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2026-03-11T03:35:00Z</dcterms:created>
  <dc:creator>陈恒</dc:creator>
  <cp:lastModifiedBy>犬父虎子</cp:lastModifiedBy>
  <dcterms:modified xsi:type="dcterms:W3CDTF">2026-03-20T08:31:21Z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D1FC93C75371436DBDB83EAEF206686C_13</vt:lpwstr>
  </property>
</Properties>
</file>