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附件5</w:t>
      </w:r>
    </w:p>
    <w:p>
      <w:pPr>
        <w:pStyle w:val="4"/>
        <w:spacing w:line="360" w:lineRule="auto"/>
        <w:ind w:firstLine="0" w:firstLineChars="0"/>
        <w:jc w:val="center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>
      <w:pPr>
        <w:pStyle w:val="4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4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>2026年生态环境科普基地宣传品设计与制作服务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我单位已完全了解本项目相关要求，现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承诺如下：</w:t>
      </w:r>
    </w:p>
    <w:p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具有独立承担民事责任的能力；</w:t>
      </w:r>
    </w:p>
    <w:p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单位具有良好的商业信誉和健全的财务会计制度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具有履行该服务项目所必需的资质和专业技术能力；</w:t>
      </w:r>
    </w:p>
    <w:p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具有依法缴纳税收和社会保障资金的良好记录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我单位参加本项目采购活动前三年内，在经营活动中没有重大违法记录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。</w:t>
      </w:r>
    </w:p>
    <w:p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违反以上承诺，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自愿承担提供虚假材料谋取中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、成交的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4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>
      <w:pPr>
        <w:pStyle w:val="4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eastAsia="zh-CN"/>
        </w:rPr>
        <w:t>单位名称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eastAsia="zh-CN"/>
        </w:rPr>
        <w:t>加盖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>
      <w:pPr>
        <w:pStyle w:val="4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仿宋"/>
          <w:kern w:val="0"/>
          <w:sz w:val="32"/>
          <w:szCs w:val="32"/>
          <w:lang w:val="en-US"/>
        </w:rPr>
        <w:sectPr>
          <w:pgSz w:w="11906" w:h="16838"/>
          <w:pgMar w:top="1418" w:right="1418" w:bottom="1418" w:left="1418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 xml:space="preserve">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6DF88"/>
    <w:multiLevelType w:val="singleLevel"/>
    <w:tmpl w:val="6A16DF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WFjMmQ0ODlhYmJmNmM1ZWMzNTdlYmIzMDRmNzQifQ=="/>
  </w:docVars>
  <w:rsids>
    <w:rsidRoot w:val="54B905F9"/>
    <w:rsid w:val="0DD97E25"/>
    <w:rsid w:val="26D613A0"/>
    <w:rsid w:val="54B905F9"/>
    <w:rsid w:val="7593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autoRedefine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2026-03-11T03:35:00Z</dcterms:created>
  <dc:creator>陈恒</dc:creator>
  <cp:lastModifiedBy>陈恒</cp:lastModifiedBy>
  <dcterms:modified xsi:type="dcterms:W3CDTF">2026-03-20T08:36:56Z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D99B4D4527154017B8A37544899F5D1B_11</vt:lpwstr>
  </property>
</Properties>
</file>