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left="1600" w:hanging="1600" w:hangingChars="500"/>
        <w:rPr>
          <w:rFonts w:hint="eastAsia" w:ascii="方正小标宋_GBK" w:hAnsi="方正小标宋_GBK" w:eastAsia="方正小标宋_GBK" w:cs="方正小标宋_GBK"/>
          <w:sz w:val="44"/>
          <w:szCs w:val="44"/>
        </w:rPr>
      </w:pPr>
      <w:r>
        <w:rPr>
          <w:rFonts w:hint="eastAsia" w:ascii="黑体" w:hAnsi="黑体" w:eastAsia="黑体" w:cs="黑体"/>
          <w:sz w:val="32"/>
          <w:szCs w:val="32"/>
        </w:rPr>
        <w:t>附件</w:t>
      </w:r>
    </w:p>
    <w:p>
      <w:pPr>
        <w:spacing w:line="600" w:lineRule="exact"/>
        <w:ind w:left="1600" w:hanging="2200" w:hangingChars="500"/>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kern w:val="2"/>
          <w:sz w:val="44"/>
          <w:szCs w:val="44"/>
          <w:lang w:val="en-US" w:eastAsia="zh-CN" w:bidi="ar"/>
        </w:rPr>
        <w:t>柳州新宇荣凯固体废物处置有限公司</w:t>
      </w:r>
    </w:p>
    <w:p>
      <w:pPr>
        <w:spacing w:line="600" w:lineRule="exact"/>
        <w:ind w:left="1600" w:hanging="2200" w:hangingChars="500"/>
        <w:jc w:val="center"/>
        <w:rPr>
          <w:rFonts w:eastAsia="仿宋"/>
          <w:sz w:val="32"/>
          <w:szCs w:val="32"/>
        </w:rPr>
      </w:pPr>
      <w:r>
        <w:rPr>
          <w:rFonts w:hint="eastAsia" w:ascii="方正小标宋_GBK" w:hAnsi="方正小标宋_GBK" w:eastAsia="方正小标宋_GBK" w:cs="方正小标宋_GBK"/>
          <w:sz w:val="44"/>
          <w:szCs w:val="44"/>
        </w:rPr>
        <w:t>危险废物经营许可</w:t>
      </w:r>
      <w:bookmarkStart w:id="0" w:name="_GoBack"/>
      <w:bookmarkEnd w:id="0"/>
      <w:r>
        <w:rPr>
          <w:rFonts w:hint="eastAsia" w:ascii="方正小标宋_GBK" w:hAnsi="方正小标宋_GBK" w:eastAsia="方正小标宋_GBK" w:cs="方正小标宋_GBK"/>
          <w:sz w:val="44"/>
          <w:szCs w:val="44"/>
        </w:rPr>
        <w:t>证核准经营类别及代码</w:t>
      </w:r>
    </w:p>
    <w:tbl>
      <w:tblPr>
        <w:tblStyle w:val="2"/>
        <w:tblW w:w="922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36"/>
        <w:gridCol w:w="1237"/>
        <w:gridCol w:w="1135"/>
        <w:gridCol w:w="4961"/>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32" w:hRule="atLeast"/>
          <w:tblHeader/>
          <w:jc w:val="center"/>
        </w:trPr>
        <w:tc>
          <w:tcPr>
            <w:tcW w:w="10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hint="eastAsia" w:ascii="黑体" w:hAnsi="黑体" w:eastAsia="黑体" w:cs="黑体"/>
                <w:b w:val="0"/>
                <w:bCs/>
                <w:kern w:val="0"/>
                <w:sz w:val="21"/>
                <w:szCs w:val="21"/>
                <w:lang w:val="en-US"/>
              </w:rPr>
            </w:pPr>
            <w:r>
              <w:rPr>
                <w:rFonts w:hint="eastAsia" w:ascii="黑体" w:hAnsi="黑体" w:eastAsia="黑体" w:cs="黑体"/>
                <w:b w:val="0"/>
                <w:bCs/>
                <w:kern w:val="0"/>
                <w:sz w:val="21"/>
                <w:szCs w:val="21"/>
                <w:lang w:val="en-US" w:eastAsia="zh-CN" w:bidi="ar"/>
              </w:rPr>
              <w:t>废物类别</w:t>
            </w: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hint="eastAsia" w:ascii="黑体" w:hAnsi="黑体" w:eastAsia="黑体" w:cs="黑体"/>
                <w:b w:val="0"/>
                <w:bCs/>
                <w:kern w:val="0"/>
                <w:sz w:val="21"/>
                <w:szCs w:val="21"/>
                <w:lang w:val="en-US"/>
              </w:rPr>
            </w:pPr>
            <w:r>
              <w:rPr>
                <w:rFonts w:hint="eastAsia" w:ascii="黑体" w:hAnsi="黑体" w:eastAsia="黑体" w:cs="黑体"/>
                <w:b w:val="0"/>
                <w:bCs/>
                <w:kern w:val="0"/>
                <w:sz w:val="21"/>
                <w:szCs w:val="21"/>
                <w:lang w:val="en-US" w:eastAsia="zh-CN" w:bidi="ar"/>
              </w:rPr>
              <w:t>行业来源</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hint="eastAsia" w:ascii="黑体" w:hAnsi="黑体" w:eastAsia="黑体" w:cs="黑体"/>
                <w:b w:val="0"/>
                <w:bCs/>
                <w:kern w:val="0"/>
                <w:sz w:val="21"/>
                <w:szCs w:val="21"/>
                <w:lang w:val="en-US"/>
              </w:rPr>
            </w:pPr>
            <w:r>
              <w:rPr>
                <w:rFonts w:hint="eastAsia" w:ascii="黑体" w:hAnsi="黑体" w:eastAsia="黑体" w:cs="黑体"/>
                <w:b w:val="0"/>
                <w:bCs/>
                <w:kern w:val="0"/>
                <w:sz w:val="21"/>
                <w:szCs w:val="21"/>
                <w:lang w:val="en-US" w:eastAsia="zh-CN" w:bidi="ar"/>
              </w:rPr>
              <w:t>废物代码</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hint="eastAsia" w:ascii="黑体" w:hAnsi="黑体" w:eastAsia="黑体" w:cs="黑体"/>
                <w:b w:val="0"/>
                <w:bCs/>
                <w:kern w:val="0"/>
                <w:sz w:val="21"/>
                <w:szCs w:val="21"/>
                <w:lang w:val="en-US"/>
              </w:rPr>
            </w:pPr>
            <w:r>
              <w:rPr>
                <w:rFonts w:hint="eastAsia" w:ascii="黑体" w:hAnsi="黑体" w:eastAsia="黑体" w:cs="黑体"/>
                <w:b w:val="0"/>
                <w:bCs/>
                <w:kern w:val="0"/>
                <w:sz w:val="21"/>
                <w:szCs w:val="21"/>
                <w:lang w:val="en-US" w:eastAsia="zh-CN" w:bidi="ar"/>
              </w:rPr>
              <w:t>危险废物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hint="eastAsia" w:ascii="黑体" w:hAnsi="黑体" w:eastAsia="黑体" w:cs="黑体"/>
                <w:b w:val="0"/>
                <w:bCs/>
                <w:kern w:val="0"/>
                <w:sz w:val="21"/>
                <w:szCs w:val="21"/>
                <w:lang w:val="en-US"/>
              </w:rPr>
            </w:pPr>
            <w:r>
              <w:rPr>
                <w:rFonts w:hint="eastAsia" w:ascii="黑体" w:hAnsi="黑体" w:eastAsia="黑体" w:cs="黑体"/>
                <w:b w:val="0"/>
                <w:bCs/>
                <w:kern w:val="0"/>
                <w:sz w:val="21"/>
                <w:szCs w:val="21"/>
                <w:lang w:val="en-US" w:eastAsia="zh-CN" w:bidi="ar"/>
              </w:rPr>
              <w:t>特性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HW02</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医药废物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化学药品原料药制造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271-001-02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化学合成原料药生产过程中产生的蒸馏及反应残余物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271-002-02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化学合成原料药生产过程中产生的废母液及反应基废物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271-003-02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化学合成原料药生产过程中产生的废脱色过滤介质</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271-004-02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化学合成原料药生产过程中产生的废吸附剂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271-005-02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化学合成原料药生产过程中的废弃产品及中间体</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化学药品制剂制造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272-001-02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化学药品制剂生产过程中的原料药提纯精制、再加工产生的蒸馏及反应残余物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272-003-02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line="300" w:lineRule="exact"/>
              <w:ind w:left="0" w:right="0"/>
              <w:jc w:val="left"/>
              <w:textAlignment w:val="baseline"/>
              <w:rPr>
                <w:rFonts w:eastAsia="仿宋"/>
                <w:kern w:val="0"/>
                <w:sz w:val="21"/>
                <w:szCs w:val="21"/>
                <w:vertAlign w:val="baseline"/>
                <w:lang w:val="en-US"/>
              </w:rPr>
            </w:pPr>
            <w:r>
              <w:rPr>
                <w:rFonts w:hint="eastAsia" w:ascii="Times New Roman" w:hAnsi="仿宋" w:eastAsia="仿宋" w:cs="仿宋"/>
                <w:kern w:val="0"/>
                <w:sz w:val="21"/>
                <w:szCs w:val="21"/>
                <w:vertAlign w:val="baseline"/>
                <w:lang w:val="en-US" w:eastAsia="zh-CN" w:bidi="ar"/>
              </w:rPr>
              <w:t>化学药品制剂生产过程中产生的废脱色过滤介质及吸附剂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272-005-02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化学药品制剂生产过程中产生的废弃产品及原料药</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hAnsi="仿宋" w:eastAsia="仿宋"/>
                <w:kern w:val="0"/>
                <w:sz w:val="21"/>
                <w:szCs w:val="21"/>
                <w:lang w:val="en-US"/>
              </w:rPr>
            </w:pPr>
            <w:r>
              <w:rPr>
                <w:rFonts w:hint="eastAsia" w:ascii="Times New Roman" w:hAnsi="仿宋" w:eastAsia="仿宋" w:cs="仿宋"/>
                <w:kern w:val="0"/>
                <w:sz w:val="21"/>
                <w:szCs w:val="21"/>
                <w:lang w:val="en-US" w:eastAsia="zh-CN" w:bidi="ar"/>
              </w:rPr>
              <w:t>兽用药品</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275-001-02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使用砷或有机砷化合物生产兽药过程中产生的废水处理污泥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275-002-02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使用砷或有机砷化合物生产兽药过程中产生的蒸馏残余物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275-003-02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使用砷或有机砷化合物生产兽药过程中产生的废脱色过滤介质及吸附剂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275-004-02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其他兽药生产过程中产生的蒸馏及反应残余物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275-005-02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其他兽药生产过程中产生的废脱色过滤介质及吸附剂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275-006-02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兽药生产过程中产生的废母液、反应基和培养基废物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275-008-02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兽药生产过程中产生的废弃产品及原料药</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82"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生物药品制品制造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276-001-02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利用生物技术生产生物化学药品、基因工程药物过程中产生的蒸馏及反应残余物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276-002-02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利用生物技术生产生物化学药品、基因工程药物（不包括利用生物技术合成氨基酸、维生素、他汀类降脂药物、降糖类药物）过程中产生的废母液、反应基和培养基废物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276-003-02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利用生物技术生产生物化学药品、基因工程药物（不包括利用生物技术合成氨基酸、维生素、他汀类降脂药物、降糖类药物）过程中产生的废脱色过滤介质</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276-004-02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利用生物技术生产生物化学药品、基因工程药物过程中产生的废吸附剂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276-005-02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利用生物技术生产生物化学药品、基因工程药物过程中产生的废弃产品、原料药和中间体</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35" w:hRule="atLeast"/>
          <w:jc w:val="center"/>
        </w:trPr>
        <w:tc>
          <w:tcPr>
            <w:tcW w:w="10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HW03</w:t>
            </w:r>
          </w:p>
          <w:p>
            <w:pPr>
              <w:keepNext w:val="0"/>
              <w:keepLines w:val="0"/>
              <w:widowControl/>
              <w:suppressLineNumbers w:val="0"/>
              <w:spacing w:before="0" w:beforeAutospacing="0" w:after="0" w:afterAutospacing="0" w:line="300" w:lineRule="exact"/>
              <w:ind w:left="0" w:right="0"/>
              <w:jc w:val="center"/>
              <w:rPr>
                <w:rFonts w:hAnsi="仿宋" w:eastAsia="仿宋"/>
                <w:kern w:val="0"/>
                <w:sz w:val="21"/>
                <w:szCs w:val="21"/>
                <w:lang w:val="en-US"/>
              </w:rPr>
            </w:pPr>
            <w:r>
              <w:rPr>
                <w:rFonts w:hint="eastAsia" w:ascii="Times New Roman" w:hAnsi="仿宋" w:eastAsia="仿宋" w:cs="仿宋"/>
                <w:kern w:val="0"/>
                <w:sz w:val="21"/>
                <w:szCs w:val="21"/>
                <w:lang w:val="en-US" w:eastAsia="zh-CN" w:bidi="ar"/>
              </w:rPr>
              <w:t>废药物、</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药品</w:t>
            </w: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900-002-03</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销售及使用过程中产生的失效、变质、不合格、淘汰、伪劣的化学药品和生物制品（不包括列入《国家基本药物目录》中的维生素、矿物质类药，调节水、电解质及酸碱平衡药），以及《医疗用毒性药品管理办法》中所列的毒性中药</w:t>
            </w:r>
            <w:r>
              <w:rPr>
                <w:rFonts w:hint="default" w:ascii="Times New Roman" w:hAnsi="Times New Roman" w:eastAsia="仿宋" w:cs="Times New Roman"/>
                <w:kern w:val="0"/>
                <w:sz w:val="21"/>
                <w:szCs w:val="21"/>
                <w:lang w:val="en-US" w:eastAsia="zh-CN" w:bidi="ar"/>
              </w:rPr>
              <w:t xml:space="preserve"> </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HW04</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农药废物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农药制造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263-001-04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氯丹生产过程中六氯环戊二烯过滤产生的残余物，及氯化反应器真空汽提产生的废物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263-002-04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乙拌磷生产过程中甲苯回收工艺产生的蒸馏残渣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263-003-04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甲拌磷生产过程中二乙基二硫代磷酸过滤产生的残余物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263-004-04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2,4,5-</w:t>
            </w:r>
            <w:r>
              <w:rPr>
                <w:rFonts w:hint="eastAsia" w:ascii="Times New Roman" w:hAnsi="仿宋" w:eastAsia="仿宋" w:cs="仿宋"/>
                <w:kern w:val="0"/>
                <w:sz w:val="21"/>
                <w:szCs w:val="21"/>
                <w:lang w:val="en-US" w:eastAsia="zh-CN" w:bidi="ar"/>
              </w:rPr>
              <w:t>三氯苯氧乙酸生产过程中四氯苯蒸馏产生的重馏分及蒸馏残余物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263-005-04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2,4-</w:t>
            </w:r>
            <w:r>
              <w:rPr>
                <w:rFonts w:hint="eastAsia" w:ascii="Times New Roman" w:hAnsi="仿宋" w:eastAsia="仿宋" w:cs="仿宋"/>
                <w:kern w:val="0"/>
                <w:sz w:val="21"/>
                <w:szCs w:val="21"/>
                <w:lang w:val="en-US" w:eastAsia="zh-CN" w:bidi="ar"/>
              </w:rPr>
              <w:t>二氯苯氧乙酸生产过程中苯酚氯化工段产生的含</w:t>
            </w:r>
            <w:r>
              <w:rPr>
                <w:rFonts w:hint="default" w:ascii="Times New Roman" w:hAnsi="Times New Roman" w:eastAsia="仿宋" w:cs="Times New Roman"/>
                <w:kern w:val="0"/>
                <w:sz w:val="21"/>
                <w:szCs w:val="21"/>
                <w:lang w:val="en-US" w:eastAsia="zh-CN" w:bidi="ar"/>
              </w:rPr>
              <w:t xml:space="preserve"> 2,6-</w:t>
            </w:r>
            <w:r>
              <w:rPr>
                <w:rFonts w:hint="eastAsia" w:ascii="Times New Roman" w:hAnsi="仿宋" w:eastAsia="仿宋" w:cs="仿宋"/>
                <w:kern w:val="0"/>
                <w:sz w:val="21"/>
                <w:szCs w:val="21"/>
                <w:lang w:val="en-US" w:eastAsia="zh-CN" w:bidi="ar"/>
              </w:rPr>
              <w:t>二氯苯酚精馏残渣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263-006-04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乙烯基双二硫代氨基甲酸及其盐类生产过程中产生的过滤、蒸发和离心分离残余物及废水处理污泥；产品研磨和包装工序集（除）尘装置收集的粉尘和地面清扫废物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263-007-04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溴甲烷生产过程中产生的废吸附剂、反应器产生的蒸馏残液和废水分离器产生的废物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263-008-04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其他农药生产过程中产生的蒸馏及反应残余物（不包括赤霉酸发酵滤渣）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263-009-04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农药生产过程中产生的废母液、反应罐及容器清洗废液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263-010-04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农药生产过程中产生的废滤料及吸附剂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263-011-04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农药生产过程中产生的废水处理污泥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263-012-04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农药生产、配制过程中产生的过期原料及废弃产品</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900-003-04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销售及使用过程中产生的失效、变质、不合格、淘汰、伪劣的农药产品，以及废弃的与农药直接接触或含有农药残余物的包装物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HW05</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木材防腐剂废物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木材加工</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201-001-05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8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使用五氯酚进行木材防腐过程中产生的废水处理污泥，以及木材防腐处理过程中产生的沾染该防腐剂的废弃木材残片</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201-002-05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使用杂酚油进行木材防腐过程中产生的废水处理污泥，以及木材防腐处理过程中产生的沾染该防腐剂的废弃木材残片</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201-003-05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使用含砷、铬等无机防腐剂进行木材防腐过程中产生的废水处理污泥，以及木材防腐处理过程中产生的沾染该防腐剂的废弃木材残片</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专用化学产品制造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266-001-05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木材防腐化学品生产过程中产生的反应残余物、废过滤介质及吸附剂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266-002-05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木材防腐化学品生产过程中产生的废水处理污泥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266-003-05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木材防腐化学品生产、配制过程中产生的过期原料和废弃产品</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900-004-05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销售及使用过程中产生的失效、变质、不合格、淘汰、伪劣的木材防腐化学药品</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20"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HW06</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有机溶剂废物与含有机溶剂废物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900-401-06</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工业生产中作为清洗剂、萃取剂、溶剂或反应介质使用后废弃的四氯化碳、二氯甲烷、</w:t>
            </w:r>
            <w:r>
              <w:rPr>
                <w:rFonts w:hint="default" w:ascii="Times New Roman" w:hAnsi="Times New Roman" w:eastAsia="仿宋" w:cs="Times New Roman"/>
                <w:kern w:val="0"/>
                <w:sz w:val="21"/>
                <w:szCs w:val="21"/>
                <w:lang w:val="en-US" w:eastAsia="zh-CN" w:bidi="ar"/>
              </w:rPr>
              <w:t>1,1-</w:t>
            </w:r>
            <w:r>
              <w:rPr>
                <w:rFonts w:hint="eastAsia" w:ascii="Times New Roman" w:hAnsi="仿宋" w:eastAsia="仿宋" w:cs="仿宋"/>
                <w:kern w:val="0"/>
                <w:sz w:val="21"/>
                <w:szCs w:val="21"/>
                <w:lang w:val="en-US" w:eastAsia="zh-CN" w:bidi="ar"/>
              </w:rPr>
              <w:t>二氯乙烷、</w:t>
            </w:r>
            <w:r>
              <w:rPr>
                <w:rFonts w:hint="default" w:ascii="Times New Roman" w:hAnsi="Times New Roman" w:eastAsia="仿宋" w:cs="Times New Roman"/>
                <w:kern w:val="0"/>
                <w:sz w:val="21"/>
                <w:szCs w:val="21"/>
                <w:lang w:val="en-US" w:eastAsia="zh-CN" w:bidi="ar"/>
              </w:rPr>
              <w:t>1,2-</w:t>
            </w:r>
            <w:r>
              <w:rPr>
                <w:rFonts w:hint="eastAsia" w:ascii="Times New Roman" w:hAnsi="仿宋" w:eastAsia="仿宋" w:cs="仿宋"/>
                <w:kern w:val="0"/>
                <w:sz w:val="21"/>
                <w:szCs w:val="21"/>
                <w:lang w:val="en-US" w:eastAsia="zh-CN" w:bidi="ar"/>
              </w:rPr>
              <w:t>二氯乙烷、</w:t>
            </w:r>
            <w:r>
              <w:rPr>
                <w:rFonts w:hint="default" w:ascii="Times New Roman" w:hAnsi="Times New Roman" w:eastAsia="仿宋" w:cs="Times New Roman"/>
                <w:kern w:val="0"/>
                <w:sz w:val="21"/>
                <w:szCs w:val="21"/>
                <w:lang w:val="en-US" w:eastAsia="zh-CN" w:bidi="ar"/>
              </w:rPr>
              <w:t>1,1,1-</w:t>
            </w:r>
            <w:r>
              <w:rPr>
                <w:rFonts w:hint="eastAsia" w:ascii="Times New Roman" w:hAnsi="仿宋" w:eastAsia="仿宋" w:cs="仿宋"/>
                <w:kern w:val="0"/>
                <w:sz w:val="21"/>
                <w:szCs w:val="21"/>
                <w:lang w:val="en-US" w:eastAsia="zh-CN" w:bidi="ar"/>
              </w:rPr>
              <w:t>三氯乙烷、</w:t>
            </w:r>
            <w:r>
              <w:rPr>
                <w:rFonts w:hint="default" w:ascii="Times New Roman" w:hAnsi="Times New Roman" w:eastAsia="仿宋" w:cs="Times New Roman"/>
                <w:kern w:val="0"/>
                <w:sz w:val="21"/>
                <w:szCs w:val="21"/>
                <w:lang w:val="en-US" w:eastAsia="zh-CN" w:bidi="ar"/>
              </w:rPr>
              <w:t>1,1,2-</w:t>
            </w:r>
            <w:r>
              <w:rPr>
                <w:rFonts w:hint="eastAsia" w:ascii="Times New Roman" w:hAnsi="仿宋" w:eastAsia="仿宋" w:cs="仿宋"/>
                <w:kern w:val="0"/>
                <w:sz w:val="21"/>
                <w:szCs w:val="21"/>
                <w:lang w:val="en-US" w:eastAsia="zh-CN" w:bidi="ar"/>
              </w:rPr>
              <w:t>三氯乙烷、三氯乙烯、四氯乙烯，以及在使用前混合的含有一种或多种上述卤化溶剂的混合</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调和溶剂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27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900-402-06</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工业生产中作为清洗剂、萃取剂、溶剂或反应介质使用后废弃的有机溶剂，包括苯、苯乙烯、丁醇、丙酮、正己烷、甲苯、邻二甲苯、间二甲苯、对二甲苯、</w:t>
            </w:r>
            <w:r>
              <w:rPr>
                <w:rFonts w:hint="default" w:ascii="Times New Roman" w:hAnsi="Times New Roman" w:eastAsia="仿宋" w:cs="Times New Roman"/>
                <w:kern w:val="0"/>
                <w:sz w:val="21"/>
                <w:szCs w:val="21"/>
                <w:lang w:val="en-US" w:eastAsia="zh-CN" w:bidi="ar"/>
              </w:rPr>
              <w:t>1,2,4-</w:t>
            </w:r>
            <w:r>
              <w:rPr>
                <w:rFonts w:hint="eastAsia" w:ascii="Times New Roman" w:hAnsi="仿宋" w:eastAsia="仿宋" w:cs="仿宋"/>
                <w:kern w:val="0"/>
                <w:sz w:val="21"/>
                <w:szCs w:val="21"/>
                <w:lang w:val="en-US" w:eastAsia="zh-CN" w:bidi="ar"/>
              </w:rPr>
              <w:t>三甲苯、乙苯、乙醇、异丙醇、乙醚、丙醚、乙酸甲酯、乙酸乙酯、乙酸丁酯、丙酸丁酯、苯酚，以及在使用前混合的含有一种或多种上述溶剂的混合</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调和溶剂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900-404-06</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工业生产中作为清洗剂、萃取剂、溶剂或反应介质使用后废弃的其他列入《危险化学品目录》的有机溶剂，以及在使用前混合的含有一种或多种上述溶剂的混合</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调和溶剂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900-405-06</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900-401-06</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900-402-06</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 xml:space="preserve">900-404-06 </w:t>
            </w:r>
            <w:r>
              <w:rPr>
                <w:rFonts w:hint="eastAsia" w:ascii="Times New Roman" w:hAnsi="仿宋" w:eastAsia="仿宋" w:cs="仿宋"/>
                <w:kern w:val="0"/>
                <w:sz w:val="21"/>
                <w:szCs w:val="21"/>
                <w:lang w:val="en-US" w:eastAsia="zh-CN" w:bidi="ar"/>
              </w:rPr>
              <w:t>中所列废有机溶剂再生处理过程中产生的废活性炭及其他过滤吸附介质。</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900-407-06</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900-401-06</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900-402-06</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 xml:space="preserve">900-404-06 </w:t>
            </w:r>
            <w:r>
              <w:rPr>
                <w:rFonts w:hint="eastAsia" w:ascii="Times New Roman" w:hAnsi="仿宋" w:eastAsia="仿宋" w:cs="仿宋"/>
                <w:kern w:val="0"/>
                <w:sz w:val="21"/>
                <w:szCs w:val="21"/>
                <w:lang w:val="en-US" w:eastAsia="zh-CN" w:bidi="ar"/>
              </w:rPr>
              <w:t>中所列废有机溶剂分馏再生过程中产生高沸物和釜底残渣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900-409-06</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900-401-06</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900-402-06</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 xml:space="preserve">900-404-06 </w:t>
            </w:r>
            <w:r>
              <w:rPr>
                <w:rFonts w:hint="eastAsia" w:ascii="Times New Roman" w:hAnsi="仿宋" w:eastAsia="仿宋" w:cs="仿宋"/>
                <w:kern w:val="0"/>
                <w:sz w:val="21"/>
                <w:szCs w:val="21"/>
                <w:lang w:val="en-US" w:eastAsia="zh-CN" w:bidi="ar"/>
              </w:rPr>
              <w:t>中所列废有机溶剂再生处理过程中产生的废水处理浮渣和污泥（不包括废水生化处理污泥）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HW08</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废矿物油与含矿物油废物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石油开采</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071-001-08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石油开采和联合站贮存产生的油泥和油脚</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071-002-08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以矿物油为连续相配制钻井泥浆用于石油开采所产生的钻井岩屑和废弃钻井泥浆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天然气开采</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072-001-08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以矿物油为连续相配制钻井泥浆用于天然气开采所产生的钻井岩屑和废弃钻井泥浆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精炼石油、产品制造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251-001-08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清洗矿物油储存、输送设施过程中产生的油</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水和烃</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水混合物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251-002-08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石油初炼过程中储存设施、油</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固态物质分离器、积水槽、沟渠及其他输送管道、污水池、雨水收集管道产生的含油污泥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24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251-003-08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石油炼制过程中含油废水隔油、气浮、沉淀等处理过程中产生的浮油、浮渣和污泥（不包括废水生化处理污泥））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251-004-08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石油炼制过程中溶气浮选工艺产生的浮渣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251-005-08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石油炼制过程中产生的溢出废油或乳剂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251-006-08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石油炼制换热器管束清洗过程中产生的含油污泥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251-010-08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石油炼制过程中澄清油浆槽底沉积物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251-011-08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石油炼制过程中进油管路过滤或分离装置产生的残渣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251-012-08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石油炼制过程中产生的废过滤介质</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hint="eastAsia" w:ascii="Times New Roman" w:hAnsi="仿宋" w:eastAsia="仿宋" w:cs="仿宋"/>
                <w:kern w:val="0"/>
                <w:sz w:val="21"/>
                <w:szCs w:val="21"/>
                <w:lang w:val="en-US" w:eastAsia="zh-CN" w:bidi="ar"/>
              </w:rPr>
            </w:pPr>
            <w:r>
              <w:rPr>
                <w:rFonts w:hint="eastAsia" w:ascii="Times New Roman" w:hAnsi="仿宋" w:eastAsia="仿宋" w:cs="仿宋"/>
                <w:kern w:val="0"/>
                <w:sz w:val="21"/>
                <w:szCs w:val="21"/>
                <w:lang w:val="en-US" w:eastAsia="zh-CN" w:bidi="ar"/>
              </w:rPr>
              <w:t>电子元件及专用材料</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398-001-08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锂电池隔膜生产过程中产生的废白油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橡胶制品业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 xml:space="preserve"> 291-001-08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橡胶生产过程中产生的废溶剂油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900-199-08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内燃机、汽车、轮船等集中拆解过程产生的废矿物油及油泥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900-200-08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珩磨、研磨、打磨过程产生的废矿物油及油泥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900-201-08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清洗金属零部件过程中产生的废弃煤油、柴油、汽油及其他由石油和煤炼制生产的溶剂油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900-203-08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使用淬火油进行表面硬化处理产生的废矿物油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900-204-08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使用轧制油、冷却剂及酸进行金属轧制产生的废矿物油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900-205-08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镀锡及焊锡回收工艺产生的废矿物油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900-209-08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金属、塑料的定型和物理机械表面处理过程中产生的废石蜡和润滑油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900-210-08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含油废水处理中隔油、气浮、沉淀等处理过程中产生的浮油、浮渣和污泥（不包括废水生化处理污泥）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900-213-08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废矿物油再生净化过程中产生的沉淀残渣、过滤残渣、废过滤吸附介质</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900-214-08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车辆、轮船及其它机械维修过程中产生的废发动机油、制动器油、自动变速器油、齿轮油等废润滑油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900-215-08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废矿物油裂解再生过程中产生的裂解残渣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900-216-08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使用防锈油进行铸件表面防锈处理过程中产生的废防锈油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900-217-08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使用工业齿轮油进行机械设备润滑过程中产生的废润滑油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900-218-08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液压设备维护、更换和拆解过程中产生的废液压油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900-219-08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冷冻压缩设备维护、更换和拆解过程中产生的废冷冻机油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900-220-08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变压器维护、更换和拆解过程中产生的废变压器油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900-221-08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废燃料油及燃料油储存过程中产生的油泥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00" w:lineRule="exact"/>
              <w:ind w:left="0" w:right="0"/>
              <w:jc w:val="center"/>
              <w:rPr>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900-249-08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其他生产、销售、使用过程中产生的废矿物油及沾染矿物油的废弃包装物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HW09</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油</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水、烃</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水混合物或乳化液</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900-005-09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水压机维护、更换和拆解过程中产生的油</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水、烃</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水混合物或乳化液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900-006-09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使用切削油或切削液进行机械加工过程中产生的油</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水、烃</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水混合物或乳化液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900-007-09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其他工艺过程中产生的油</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水、烃</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水混合物或乳化液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HW11</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精（蒸）馏残渣</w:t>
            </w: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精炼石油</w:t>
            </w:r>
            <w:r>
              <w:rPr>
                <w:rFonts w:hint="default" w:ascii="Times New Roman" w:hAnsi="Times New Roman" w:eastAsia="仿宋" w:cs="Times New Roman"/>
                <w:kern w:val="0"/>
                <w:sz w:val="21"/>
                <w:szCs w:val="21"/>
                <w:lang w:val="en-US" w:eastAsia="zh-CN" w:bidi="ar"/>
              </w:rPr>
              <w:t xml:space="preserve"> </w:t>
            </w:r>
            <w:r>
              <w:rPr>
                <w:rFonts w:hint="eastAsia" w:ascii="Times New Roman" w:hAnsi="仿宋" w:eastAsia="仿宋" w:cs="仿宋"/>
                <w:kern w:val="0"/>
                <w:sz w:val="21"/>
                <w:szCs w:val="21"/>
                <w:lang w:val="en-US" w:eastAsia="zh-CN" w:bidi="ar"/>
              </w:rPr>
              <w:t>产品的制造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251-013-11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石油精炼过程中产生的酸焦油和其他焦油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煤炭加工</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252-001-11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炼焦过程中蒸氨塔残渣和洗油再生残渣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252-002-11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煤气净化过程氨水分离设施底部的焦油和焦油渣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252-003-11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炼焦副产品回收过程中萘精制产生的残渣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252-004-11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炼焦过程中焦油储存设施中的焦油渣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252-005-11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煤焦油加工过程中焦油储存设施中的焦油渣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252-007-11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炼焦及煤焦油加工过程中的废水池残渣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252-009-11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轻油回收过程中的废水池残渣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252-010-11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炼焦、煤焦油加工和苯精制过程中产生的废水处理污泥（不包括废水生化处理污泥）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252-011-11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焦炭生产过程中硫铵工段煤气除酸净化产生的酸焦油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252-012-11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焦化粗苯酸洗法精制过程产生的酸焦油及其他精制过程产生的蒸馏残渣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252-013-11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焦炭生产过程中产生的脱硫废液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252-016-11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煤沥青改质过程中产生的闪蒸油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燃气生产和供应业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451-001-11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煤气生产行业煤气净化过程中产生的煤焦油渣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451-002-11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煤气生产过程中产生的废水处理污泥（不包括废水生化处理污泥）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451-003-11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煤气生产过程中煤气冷凝产生的煤焦油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基础化学原料制造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261-007-11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乙烯法制乙醛生产过程中产生的蒸馏残渣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261-008-11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乙烯法制乙醛生产过程中产生的蒸馏次要馏分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261-009-11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苄基氯生产过程中苄基氯蒸馏产生的蒸馏残渣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261-010-11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四氯化碳生产过程中产生的蒸馏残渣和重馏分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表氯醇生产过程中精制塔产生的蒸馏残渣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261-012-11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异丙苯生产过程中精馏塔产生的重馏分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萘法生产邻苯二甲酸酐过程中产生的蒸馏残渣和轻馏分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261-014-11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邻二甲苯法生产邻苯二甲酸酐过程中产生的蒸馏残渣和轻馏分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261-015-11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苯硝化法生产硝基苯过程中产生的蒸馏残渣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261-016-11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甲苯二异氰酸酯生产过程中产生的蒸馏残渣和离心分离残渣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261-017-11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1,1,1-</w:t>
            </w:r>
            <w:r>
              <w:rPr>
                <w:rFonts w:hint="eastAsia" w:ascii="Times New Roman" w:hAnsi="仿宋" w:eastAsia="仿宋" w:cs="仿宋"/>
                <w:kern w:val="0"/>
                <w:sz w:val="21"/>
                <w:szCs w:val="21"/>
                <w:lang w:val="en-US" w:eastAsia="zh-CN" w:bidi="ar"/>
              </w:rPr>
              <w:t>三氯乙烷生产过程中产生的蒸馏残渣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261-018-11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三氯乙烯和四氯乙烯联合生产过程中产生的蒸馏残渣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261-019-11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苯胺生产过程中产生的蒸馏残渣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261-020-11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苯胺生产过程中苯胺萃取工序产生的蒸馏残渣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二硝基甲苯加氢法生产甲苯二胺过程中干燥塔产生的反应残余物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261-022-11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二硝基甲苯加氢法生产甲苯二胺过程中产品精制产生的轻馏分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二硝基甲苯加氢法生产甲苯二胺过程中产品精制产生的废液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261-024-11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二硝基甲苯加氢法生产甲苯二胺过程中产品精制产生的重馏分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261-025-11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甲苯二胺光气化生产甲苯二异氰酸酯过程中溶剂回收塔产生的有机冷凝物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261-026-11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氯苯、二氯苯生产过程中的蒸馏及分馏残渣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261-027-11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使用羧酸肼生产</w:t>
            </w:r>
            <w:r>
              <w:rPr>
                <w:rFonts w:hint="default" w:ascii="Times New Roman" w:hAnsi="Times New Roman" w:eastAsia="仿宋" w:cs="Times New Roman"/>
                <w:kern w:val="0"/>
                <w:sz w:val="21"/>
                <w:szCs w:val="21"/>
                <w:lang w:val="en-US" w:eastAsia="zh-CN" w:bidi="ar"/>
              </w:rPr>
              <w:t xml:space="preserve"> 1,1-</w:t>
            </w:r>
            <w:r>
              <w:rPr>
                <w:rFonts w:hint="eastAsia" w:ascii="Times New Roman" w:hAnsi="仿宋" w:eastAsia="仿宋" w:cs="仿宋"/>
                <w:kern w:val="0"/>
                <w:sz w:val="21"/>
                <w:szCs w:val="21"/>
                <w:lang w:val="en-US" w:eastAsia="zh-CN" w:bidi="ar"/>
              </w:rPr>
              <w:t>二甲基肼过程中产品分离产生的残渣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261-028-11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乙烯溴化法生产二溴乙烯过程中产品精制产生的蒸馏残渣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261-029-11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α-</w:t>
            </w:r>
            <w:r>
              <w:rPr>
                <w:rFonts w:hint="eastAsia" w:ascii="Times New Roman" w:hAnsi="仿宋" w:eastAsia="仿宋" w:cs="仿宋"/>
                <w:kern w:val="0"/>
                <w:sz w:val="21"/>
                <w:szCs w:val="21"/>
                <w:lang w:val="en-US" w:eastAsia="zh-CN" w:bidi="ar"/>
              </w:rPr>
              <w:t>氯甲苯、苯甲酰氯和含此类官能团的化学品生产过程中产生的蒸馏残渣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261-030-11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四氯化碳生产过程中的重馏分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261-031-11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二氯乙烯单体生产过程中蒸馏产生的重馏分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261-032-11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氯乙烯单体生产过程中蒸馏产生的重馏分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261-033-11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1,1,1-</w:t>
            </w:r>
            <w:r>
              <w:rPr>
                <w:rFonts w:hint="eastAsia" w:ascii="Times New Roman" w:hAnsi="仿宋" w:eastAsia="仿宋" w:cs="仿宋"/>
                <w:kern w:val="0"/>
                <w:sz w:val="21"/>
                <w:szCs w:val="21"/>
                <w:lang w:val="en-US" w:eastAsia="zh-CN" w:bidi="ar"/>
              </w:rPr>
              <w:t>三氯乙烷生产过程中蒸汽汽提塔产生的残余物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261-034-11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1,1,1-</w:t>
            </w:r>
            <w:r>
              <w:rPr>
                <w:rFonts w:hint="eastAsia" w:ascii="Times New Roman" w:hAnsi="仿宋" w:eastAsia="仿宋" w:cs="仿宋"/>
                <w:kern w:val="0"/>
                <w:sz w:val="21"/>
                <w:szCs w:val="21"/>
                <w:lang w:val="en-US" w:eastAsia="zh-CN" w:bidi="ar"/>
              </w:rPr>
              <w:t>三氯乙烷生产过程中蒸馏产生的重馏分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261-035-11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三氯乙烯和四氯乙烯联合生产过程中产生的重馏分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261-100-11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苯和丙烯生产苯酚和丙酮过程中产生的重馏分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苯泵式硝化生产硝基苯过程中产生的重馏分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261-102-11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铁粉还原硝基苯生产苯胺过程中产生的重馏分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以苯胺、乙酸酐或乙酰苯胺为原料生产对硝基苯胺过程中产生的重馏分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261-104-11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对硝基氯苯胺氨解生产对硝基苯胺过程中产生的重馏分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261-105-11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氨化法、还原法生产邻苯二胺过程中产生的重馏分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261-106-11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苯和乙烯直接催化、乙苯和丙烯共氧化、乙苯催化脱氢生产苯乙烯过程中产生的重馏分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261-107-11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二硝基甲苯还原催化生产甲苯二胺过程中产生的重馏分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261-108-11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对苯二酚氧化生产二甲氧基苯胺过程中产生的重馏分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261-109-11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萘磺化生产萘酚过程中产生的重馏分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261-110-11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苯酚、三甲苯水解生产</w:t>
            </w:r>
            <w:r>
              <w:rPr>
                <w:rFonts w:hint="default" w:ascii="Times New Roman" w:hAnsi="Times New Roman" w:eastAsia="仿宋" w:cs="Times New Roman"/>
                <w:kern w:val="0"/>
                <w:sz w:val="21"/>
                <w:szCs w:val="21"/>
                <w:lang w:val="en-US" w:eastAsia="zh-CN" w:bidi="ar"/>
              </w:rPr>
              <w:t xml:space="preserve"> 4,4'-</w:t>
            </w:r>
            <w:r>
              <w:rPr>
                <w:rFonts w:hint="eastAsia" w:ascii="Times New Roman" w:hAnsi="仿宋" w:eastAsia="仿宋" w:cs="仿宋"/>
                <w:kern w:val="0"/>
                <w:sz w:val="21"/>
                <w:szCs w:val="21"/>
                <w:lang w:val="en-US" w:eastAsia="zh-CN" w:bidi="ar"/>
              </w:rPr>
              <w:t>二羟基二苯砜过程中产生的重馏分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261-111-11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甲苯硝基化合物羰基化法、甲苯碳酸二甲酯法生产甲苯二异氰酸酯过程中产生的重馏分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261-113-11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乙烯直接氯化生产二氯乙烷过程中产生的重馏分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261-114-11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甲烷氯化生产甲烷氯化物过程中产生的重馏分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261-115-11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甲醇氯化生产甲烷氯化物过程中产生的釜底残液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261-116-11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乙烯氯醇法、氧化法生产环氧乙烷过程中产生的重馏分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261-117-11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乙炔气相合成、氧氯化生产氯乙烯过程中产生的重馏分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261-118-11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乙烯直接氯化生产三氯乙烯、四氯乙烯过程中产生的重馏分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261-119-11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乙烯氧氯化法生产三氯乙烯、四氯乙烯过程中产生的重馏分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261-120-11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甲苯光气法生产苯甲酰氯产品精制过程中产生的重馏分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甲苯苯甲酸法生产苯甲酰氯产品精制过程中产生的重馏分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261-122-11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甲苯连续光氯化法、无光热氯化法生产氯化苄过程中产生的重馏分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偏二氯乙烯氢氯化法生产</w:t>
            </w:r>
            <w:r>
              <w:rPr>
                <w:rFonts w:hint="default" w:ascii="Times New Roman" w:hAnsi="Times New Roman" w:eastAsia="仿宋" w:cs="Times New Roman"/>
                <w:kern w:val="0"/>
                <w:sz w:val="21"/>
                <w:szCs w:val="21"/>
                <w:lang w:val="en-US" w:eastAsia="zh-CN" w:bidi="ar"/>
              </w:rPr>
              <w:t xml:space="preserve"> 1,1,1-</w:t>
            </w:r>
            <w:r>
              <w:rPr>
                <w:rFonts w:hint="eastAsia" w:ascii="Times New Roman" w:hAnsi="仿宋" w:eastAsia="仿宋" w:cs="仿宋"/>
                <w:kern w:val="0"/>
                <w:sz w:val="21"/>
                <w:szCs w:val="21"/>
                <w:lang w:val="en-US" w:eastAsia="zh-CN" w:bidi="ar"/>
              </w:rPr>
              <w:t>三氯乙烷过程中产生的重馏分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261-124-11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醋酸丙烯酯法生产环氧氯丙烷过程中产生的重馏分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261-125-11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异戊烷（异戊烯）脱氢法生产异戊二烯过程中产生的重馏分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261-126-11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化学合成法生产异戊二烯过程中产生的重馏分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261-127-11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碳五馏分分离生产异戊二烯过程中产生的重馏分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261-128-11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合成气加压催化生产甲醇过程中产生的重馏分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261-129-11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水合法、发酵法生产乙醇过程中产生的重馏分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261-130-11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环氧乙烷直接水合生产乙二醇过程中产生的重馏分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261-131-11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乙醛缩合加氢生产丁二醇过程中产生的重馏分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261-132-11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乙醛氧化生产醋酸蒸馏过程中产生的重馏分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261-133-11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丁烷液相氧化生产醋酸过程中产生的重馏分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261-134-11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电石乙炔法生产醋酸乙烯酯过程中产生的重馏分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261-135-11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氢氰酸法生产原甲酸三甲酯过程中产生的重馏分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261-136-11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default" w:ascii="Times New Roman" w:hAnsi="Times New Roman" w:eastAsia="仿宋" w:cs="Times New Roman"/>
                <w:kern w:val="0"/>
                <w:sz w:val="21"/>
                <w:szCs w:val="21"/>
                <w:lang w:val="en-US" w:eastAsia="zh-CN" w:bidi="ar"/>
              </w:rPr>
              <w:t>β-</w:t>
            </w:r>
            <w:r>
              <w:rPr>
                <w:rFonts w:hint="eastAsia" w:ascii="Times New Roman" w:hAnsi="仿宋" w:eastAsia="仿宋" w:cs="仿宋"/>
                <w:kern w:val="0"/>
                <w:sz w:val="21"/>
                <w:szCs w:val="21"/>
                <w:lang w:val="en-US" w:eastAsia="zh-CN" w:bidi="ar"/>
              </w:rPr>
              <w:t>苯胺乙醇法生产靛蓝过程中产生的重馏分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石墨及其他非金属矿物制品制造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309-001-11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电解铝及其他有色金属电解精炼过程中预焙阳极、碳块及其它碳素制品制造过程烟气处理所产生的含焦油废物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环境治理</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772-001-11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废矿物油再生过程中产生的酸焦油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900-013-11</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其他化工生产过程（不包括以生物质为主要原料的加工过程）中精馏、蒸馏和热解工艺产生的高沸点釜底残余物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HW12</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染料、涂料废物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涂料、油</w:t>
            </w:r>
            <w:r>
              <w:rPr>
                <w:rFonts w:hint="default" w:ascii="Times New Roman" w:hAnsi="Times New Roman" w:eastAsia="仿宋" w:cs="Times New Roman"/>
                <w:kern w:val="0"/>
                <w:sz w:val="21"/>
                <w:szCs w:val="21"/>
                <w:lang w:val="en-US" w:eastAsia="zh-CN" w:bidi="ar"/>
              </w:rPr>
              <w:t xml:space="preserve"> </w:t>
            </w:r>
            <w:r>
              <w:rPr>
                <w:rFonts w:hint="eastAsia" w:ascii="Times New Roman" w:hAnsi="仿宋" w:eastAsia="仿宋" w:cs="仿宋"/>
                <w:kern w:val="0"/>
                <w:sz w:val="21"/>
                <w:szCs w:val="21"/>
                <w:lang w:val="en-US" w:eastAsia="zh-CN" w:bidi="ar"/>
              </w:rPr>
              <w:t>墨、颜料及类似产品制造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264-002-12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铬黄和铬橙颜料生产过程中产生的废水处理污泥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264-003-12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钼酸橙颜料生产过程中产生的废水处理污泥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264-004-12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锌黄颜料生产过程中产生的废水处理污泥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264-005-12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铬绿颜料生产过程中产生的废水处理污泥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264-006-12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氧化铬绿颜料生产过程中产生的废水处理污泥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264-007-12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氧化铬绿颜料生产过程中烘干产生的残渣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264-008-12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铁蓝颜料生产过程中产生的废水处理污泥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264-009-12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使用含铬、铅的稳定剂配制油墨过程中，设备清洗产生的洗涤废液和废水处理污泥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264-010-12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油墨的生产、配制过程中产生的废蚀刻液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264-011-12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染料、颜料生产过程中产生的废母液、残渣、废吸附剂和中间体废物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264-012-12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其他油墨、染料、颜料、油漆（不包括水性漆）生产过程中产生的废水处理污泥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264-013-12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油漆、油墨生产、配制和使用过程中产生的含颜料、油墨的废有机溶剂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900-250-12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使用有机溶剂、光漆进行光漆涂布、喷漆工艺过程中产生的废物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900-251-12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使用油漆（不包括水性漆）、有机溶剂进行阻挡层涂敷过程中产生的废物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900-252-12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使用油漆（不包括水性漆）、有机溶剂进行喷漆、上漆过程中产生的废物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900-253-12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使用油墨和有机溶剂进行丝网印刷过程中产生的废物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900-254-12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使用遮盖油、有机溶剂进行遮盖油的涂敷过程中产生的废物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900-255-12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使用各种颜料进行着色过程中产生的废颜料</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900-256-12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使用酸、碱或有机溶剂清洗容器设备过程中剥离下的废油漆、废染料、废涂料</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I</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900-299-12</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生产、销售及使用过程中产生的失效、变质、不合格、淘汰、伪劣的油墨、染料、颜料、油漆（不包括水性漆）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HW13</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有机树脂类废物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合成材料制造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265-101-13</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树脂、合成乳胶、增塑剂、胶水</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胶合剂合成过程产生的不合格产品（不包括热塑型树脂生产过程中聚合产物经脱除单体、低聚物、溶剂及其他助剂后产生的废料，以及热固型树脂固化后的固化体）</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265-102-13</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树脂、合成乳胶、增塑剂、胶水</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胶合剂生产过程中合成、酯化、缩合等工序产生的废母液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265-103-13</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树脂（不包括水性聚氨酯乳液、水性丙烯酸乳液、水性聚氨酯丙烯酸复合乳液）、合成乳胶、增塑剂、胶水</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胶合剂生产过程中精馏、分离、精制等工序产生的釜底残液、废过滤介质和残渣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265-104-13</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树脂（不包括水性聚氨酯乳液、水性丙烯酸乳液、水性聚氨酯丙烯酸复合乳液）、合成乳胶、增塑剂、胶水</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胶合剂合成过程中产生的废水处理污泥（不包括废水生化处理污泥）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900-014-13</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废弃的粘合剂和密封剂（不包括水基型和热熔型粘合剂和密封剂）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900-015-13</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湿法冶金、表面处理和制药行业重金属、抗生素提取、分离过程产生的废弃离子交换树脂，以及工业废水处理过程产生的废弃离子交换树脂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900-016-13</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使用酸、碱或有机溶剂清洗容器设备剥离下的树脂状、粘稠杂物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900-451-13</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废覆铜板、印刷线路板、电路板破碎分选回收金属后产生的废树脂粉</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55" w:hRule="atLeast"/>
          <w:jc w:val="center"/>
        </w:trPr>
        <w:tc>
          <w:tcPr>
            <w:tcW w:w="10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HW14</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新化学物质废物</w:t>
            </w: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900-017-14</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研究、开发和教学活动中产生的对人类或环境影响不明的化学物质废物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HW17</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表面处理废物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金属表面处理及热处理加工</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336-050-17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使用氯化亚锡进行敏化处理产生的废渣和废水处理污泥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336-051-17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使用氯化锌、氯化铵进行敏化处理产生的废渣和废水处理污泥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336-052-17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使用锌和电镀化学品进行镀锌产生的废槽液、槽渣和废水处理污泥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336-053-17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使用镉和电镀化学品进行镀镉产生的废槽液、槽渣和废水处理污泥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336-054-17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使用镍和电镀化学品进行镀镍产生的废槽液、槽渣和废水处理污泥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336-055-17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使用镀镍液进行镀镍产生的废槽液、槽渣和废水处理污泥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336-056-17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使用硝酸银、碱、甲醛进行敷金属法镀银产生的废槽液、槽渣和废水处理污泥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336-057-17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使用金和电镀化学品进行镀金产生的废槽液、槽渣和废水处理污泥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336-058-17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使用镀铜液进行化学镀铜产生的废槽液、槽渣和废水处理污泥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336-059-17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使用钯和锡盐进行活化处理产生的废渣和废水处理污泥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336-060-17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使用铬和电镀化学品进行镀黑铬产生的废槽液、槽渣和废水处理污泥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336-061-17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使用高锰酸钾进行钻孔除胶处理产生的废渣和废水处理污泥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336-062-17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使用铜和电镀化学品进行镀铜产生的废槽液、槽渣和废水处理污泥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336-063-17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其他电镀工艺产生的废槽液、槽渣和废水处理污泥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53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336-064-17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金属或塑料表面酸（碱）洗、除油、除锈、洗涤、磷化、出光、化抛工艺产生的废腐蚀液、废洗涤液、废槽液、槽渣和废水处理污泥（不包括：铝、镁材（板）表面酸（碱）洗、粗化、硫酸阳极处理、磷酸化学抛光废水处理污泥，铝电解电容器用铝电极箔化学腐蚀、非硼酸系化成液化成废水处理污泥，铝材挤压加工模具碱洗（煲模）废水处理污泥，碳钢酸洗除锈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336-066-17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镀层剥除过程中产生的废槽液、槽渣及废水处理污泥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336-067-17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使用含重铬酸盐的胶体、有机溶剂、黏合剂进行漩流式抗蚀涂布产生的废渣及废水处理污泥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336-068-17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使用铬化合物进行抗蚀层化学硬化产生的废渣及废水处理污泥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336-069-17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使用铬酸镀铬产生的废槽液、槽渣和废水处理污泥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336-101-17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使用铬酸进行塑料表面粗化产生的废槽液、槽渣和废水处理污泥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HW37</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有机磷化合物废物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基础化学原料制造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261-061-37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除农药以外其他有机磷化合物生产、配制过程中产生的反应残余物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261-062-37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除农药以外其他有机磷化合物生产、配制过程中产生的废过滤吸附介质</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261-063-37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除农药以外其他有机磷化合物生产过程中产生的废水处理污泥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900-033-37</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生产、销售及使用过程中产生的废弃磷酸酯抗燃油</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HW38</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有机氰化物废物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基础化学原料制造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261-064-38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丙烯腈生产过程中废水汽提器塔底的残余物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261-065-38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丙烯腈生产过程中乙腈蒸馏塔底的残余物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261-066-38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丙烯腈生产过程中乙腈精制塔底的残余物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261-067-38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有机氰化物生产过程中产生的废母液及反应残余物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261-068-38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有机氰化物生产过程中催化、精馏和过滤工序产生的废催化剂、釜底残余物和过滤介质</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261-069-38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有机氰化物生产过程中产生的废水处理污泥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261-140-38</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废腈纶高温高压水解生产聚丙烯腈</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铵盐过程中产生的过滤残渣</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HW39</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含酚废物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基础化学原料制造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261-070-39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酚及酚类化合物生产过程中产生的废母液和反应残余物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261-071-39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酚及酚类化合物生产过程中产生的废过滤吸附介质、废催化剂、精馏残余物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70" w:hRule="atLeast"/>
          <w:jc w:val="center"/>
        </w:trPr>
        <w:tc>
          <w:tcPr>
            <w:tcW w:w="10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HW40</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含醚废物</w:t>
            </w: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基础化学原料制造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261-072-40</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醚及醚类化合物生产过程中产生的醚类残液、反应残余物、废水处理污泥（不包括废水生化处理污泥）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HW45</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含有机卤化物废物</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基础化学原料制造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261-078-45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乙烯溴化法生产二溴乙烯过程中废气净化产生的废液</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261-079-45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乙烯溴化法生产二溴乙烯过程中产品精制产生的废吸附剂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261-080-45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芳烃及其衍生物氯代反应过程中氯气和盐酸回收工艺产生的废液和废吸附剂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261-081-45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芳烃及其衍生物氯代反应过程中产生的废水处理污泥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261-082-45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氯乙烷生产过程中的塔底残余物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261-084-45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其他有机卤化物的生产过程（不包括卤化前的生产工段）中产生的残液、废过滤吸附介质、反应残余物、废水处理污泥、废催化剂（不包括上述</w:t>
            </w:r>
            <w:r>
              <w:rPr>
                <w:rFonts w:hint="default" w:ascii="Times New Roman" w:hAnsi="Times New Roman" w:eastAsia="仿宋" w:cs="Times New Roman"/>
                <w:kern w:val="0"/>
                <w:sz w:val="21"/>
                <w:szCs w:val="21"/>
                <w:lang w:val="en-US" w:eastAsia="zh-CN" w:bidi="ar"/>
              </w:rPr>
              <w:t>HW04</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HW06</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HW11</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HW12</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HW13</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 xml:space="preserve">HW39 </w:t>
            </w:r>
            <w:r>
              <w:rPr>
                <w:rFonts w:hint="eastAsia" w:ascii="Times New Roman" w:hAnsi="仿宋" w:eastAsia="仿宋" w:cs="仿宋"/>
                <w:kern w:val="0"/>
                <w:sz w:val="21"/>
                <w:szCs w:val="21"/>
                <w:lang w:val="en-US" w:eastAsia="zh-CN" w:bidi="ar"/>
              </w:rPr>
              <w:t>类别的废物）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261-085-45</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其他有机卤化物的生产过程中产生的不合格、淘汰、废弃的产品（不包括上述</w:t>
            </w:r>
            <w:r>
              <w:rPr>
                <w:rFonts w:hint="default" w:ascii="Times New Roman" w:hAnsi="Times New Roman" w:eastAsia="仿宋" w:cs="Times New Roman"/>
                <w:kern w:val="0"/>
                <w:sz w:val="21"/>
                <w:szCs w:val="21"/>
                <w:lang w:val="en-US" w:eastAsia="zh-CN" w:bidi="ar"/>
              </w:rPr>
              <w:t xml:space="preserve"> HW06</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 xml:space="preserve">HW39 </w:t>
            </w:r>
            <w:r>
              <w:rPr>
                <w:rFonts w:hint="eastAsia" w:ascii="Times New Roman" w:hAnsi="仿宋" w:eastAsia="仿宋" w:cs="仿宋"/>
                <w:kern w:val="0"/>
                <w:sz w:val="21"/>
                <w:szCs w:val="21"/>
                <w:lang w:val="en-US" w:eastAsia="zh-CN" w:bidi="ar"/>
              </w:rPr>
              <w:t>类别的废物）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HW49</w:t>
            </w:r>
          </w:p>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其他废物</w:t>
            </w: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石墨及其他非金属制品制造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309-001-49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多晶硅生产过程中废弃的三氯化硅和四氯化硅</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R</w:t>
            </w:r>
            <w:r>
              <w:rPr>
                <w:rFonts w:hint="eastAsia" w:ascii="Times New Roman" w:hAnsi="Times New Roman"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2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eastAsia" w:ascii="Times New Roman" w:hAnsi="仿宋"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900-039-49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烟气、</w:t>
            </w:r>
            <w:r>
              <w:rPr>
                <w:rFonts w:hint="default" w:ascii="Times New Roman" w:hAnsi="Times New Roman" w:eastAsia="仿宋" w:cs="Times New Roman"/>
                <w:kern w:val="0"/>
                <w:sz w:val="21"/>
                <w:szCs w:val="21"/>
                <w:lang w:val="en-US" w:eastAsia="zh-CN" w:bidi="ar"/>
              </w:rPr>
              <w:t xml:space="preserve">VOCs </w:t>
            </w:r>
            <w:r>
              <w:rPr>
                <w:rFonts w:hint="eastAsia" w:ascii="Times New Roman" w:hAnsi="仿宋" w:eastAsia="仿宋" w:cs="仿宋"/>
                <w:kern w:val="0"/>
                <w:sz w:val="21"/>
                <w:szCs w:val="21"/>
                <w:lang w:val="en-US" w:eastAsia="zh-CN" w:bidi="ar"/>
              </w:rPr>
              <w:t>治理过程（不包括餐饮行业油烟治理过程）产生的废活性炭，化学原料和化学制品脱色（不包括有机合成食品添加剂脱色）、除杂、净化过程产生的废活性炭（不包括</w:t>
            </w:r>
            <w:r>
              <w:rPr>
                <w:rFonts w:hint="default" w:ascii="Times New Roman" w:hAnsi="Times New Roman" w:eastAsia="仿宋" w:cs="Times New Roman"/>
                <w:kern w:val="0"/>
                <w:sz w:val="21"/>
                <w:szCs w:val="21"/>
                <w:lang w:val="en-US" w:eastAsia="zh-CN" w:bidi="ar"/>
              </w:rPr>
              <w:t>900-405-06</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772-005-18</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 xml:space="preserve"> 261-053-29</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265-002-29</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384-003-29</w:t>
            </w:r>
            <w:r>
              <w:rPr>
                <w:rFonts w:hint="eastAsia" w:ascii="Times New Roman" w:hAnsi="仿宋" w:eastAsia="仿宋" w:cs="仿宋"/>
                <w:kern w:val="0"/>
                <w:sz w:val="21"/>
                <w:szCs w:val="21"/>
                <w:lang w:val="en-US" w:eastAsia="zh-CN" w:bidi="ar"/>
              </w:rPr>
              <w:t>、</w:t>
            </w:r>
            <w:r>
              <w:rPr>
                <w:rFonts w:hint="default" w:ascii="Times New Roman" w:hAnsi="Times New Roman" w:eastAsia="仿宋" w:cs="Times New Roman"/>
                <w:kern w:val="0"/>
                <w:sz w:val="21"/>
                <w:szCs w:val="21"/>
                <w:lang w:val="en-US" w:eastAsia="zh-CN" w:bidi="ar"/>
              </w:rPr>
              <w:t xml:space="preserve">387-001-29 </w:t>
            </w:r>
            <w:r>
              <w:rPr>
                <w:rFonts w:hint="eastAsia" w:ascii="Times New Roman" w:hAnsi="仿宋" w:eastAsia="仿宋" w:cs="仿宋"/>
                <w:kern w:val="0"/>
                <w:sz w:val="21"/>
                <w:szCs w:val="21"/>
                <w:lang w:val="en-US" w:eastAsia="zh-CN" w:bidi="ar"/>
              </w:rPr>
              <w:t>类废物）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900-041-49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含有或沾染毒性、感染性危险废物的废弃包装物、容器、过滤吸附介质</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900-042-49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环境事件及其处理过程中产生的沾染危险化学品、危险废物的废物</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T/C/I/R/In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900-046-49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离子交换装置（不包括饮用水、工业纯水和锅炉软化水制备装置）再生过程中产生的废水处理污泥</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78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900-047-49</w:t>
            </w:r>
          </w:p>
        </w:tc>
        <w:tc>
          <w:tcPr>
            <w:tcW w:w="49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生产、研究、开发、教学、环境检测（监测）活动中，化学和生物实验室（不包含感染性医学实验室及医疗机构化验室）产生的含氰、氟、重金属无机废液及无机废液处理产生的残渣、残液，含矿物油、有机溶剂、甲醛有机废液，废酸、废碱，具有危险特性的残留样品，以及沾染上述物质的一次性实验用品（不包括按实验室管理要求进行清洗后的废弃的烧杯、量器、漏斗等实验室用品）、包装物（不包括按实验室管理要求进行清洗后的试剂包装物、容器）、过滤吸附介质等</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utoSpaceDE w:val="0"/>
              <w:autoSpaceDN w:val="0"/>
              <w:adjustRightInd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900-999-49</w:t>
            </w:r>
          </w:p>
        </w:tc>
        <w:tc>
          <w:tcPr>
            <w:tcW w:w="4961"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仿宋" w:eastAsia="仿宋" w:cs="仿宋"/>
                <w:kern w:val="0"/>
                <w:sz w:val="21"/>
                <w:szCs w:val="21"/>
                <w:lang w:val="en-US" w:eastAsia="zh-CN" w:bidi="ar"/>
              </w:rPr>
              <w:t>被所有者申报废弃的，或未申报废弃但被非法排放、倾倒、利用、处置的，以及有关部门依法收缴或接收且需要销毁的列入《危险化学品目录》的危险化学品（不含该目录中仅具有</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加压气体</w:t>
            </w:r>
            <w:r>
              <w:rPr>
                <w:rFonts w:hint="default" w:ascii="Times New Roman" w:hAnsi="Times New Roman"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物理危险性的危险化学品）</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hAnsi="仿宋" w:eastAsia="仿宋"/>
                <w:kern w:val="0"/>
                <w:sz w:val="21"/>
                <w:szCs w:val="21"/>
                <w:lang w:val="en-US"/>
              </w:rPr>
            </w:pPr>
            <w:r>
              <w:rPr>
                <w:rFonts w:hint="default" w:ascii="Times New Roman" w:hAnsi="Times New Roman" w:eastAsia="仿宋" w:cs="Times New Roman"/>
                <w:kern w:val="0"/>
                <w:sz w:val="21"/>
                <w:szCs w:val="21"/>
                <w:lang w:val="en-US" w:eastAsia="zh-CN" w:bidi="ar"/>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20" w:hRule="atLeast"/>
          <w:jc w:val="center"/>
        </w:trPr>
        <w:tc>
          <w:tcPr>
            <w:tcW w:w="10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firstLine="210" w:firstLineChars="100"/>
              <w:jc w:val="left"/>
              <w:rPr>
                <w:sz w:val="21"/>
                <w:szCs w:val="21"/>
                <w:lang w:val="en-US"/>
              </w:rPr>
            </w:pPr>
            <w:r>
              <w:rPr>
                <w:rFonts w:hint="default" w:ascii="Times New Roman" w:hAnsi="Times New Roman" w:eastAsia="宋体" w:cs="Times New Roman"/>
                <w:kern w:val="2"/>
                <w:sz w:val="21"/>
                <w:szCs w:val="21"/>
                <w:lang w:val="en-US" w:eastAsia="zh-CN" w:bidi="ar"/>
              </w:rPr>
              <w:t>HW50</w:t>
            </w:r>
          </w:p>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仿宋" w:hAnsi="仿宋" w:eastAsia="仿宋" w:cs="仿宋"/>
                <w:kern w:val="2"/>
                <w:sz w:val="21"/>
                <w:szCs w:val="21"/>
                <w:lang w:val="en-US" w:eastAsia="zh-CN" w:bidi="ar"/>
              </w:rPr>
              <w:t>废催化剂</w:t>
            </w:r>
          </w:p>
        </w:tc>
        <w:tc>
          <w:tcPr>
            <w:tcW w:w="123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Times New Roman" w:eastAsia="仿宋" w:cs="仿宋"/>
                <w:kern w:val="0"/>
                <w:sz w:val="21"/>
                <w:szCs w:val="21"/>
                <w:lang w:val="en-US" w:eastAsia="zh-CN" w:bidi="ar"/>
              </w:rPr>
              <w:t>基础化学原料制造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261-151-50</w:t>
            </w:r>
          </w:p>
        </w:tc>
        <w:tc>
          <w:tcPr>
            <w:tcW w:w="4961"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300" w:lineRule="exact"/>
              <w:ind w:left="0" w:right="0"/>
              <w:jc w:val="left"/>
              <w:rPr>
                <w:rFonts w:hAnsi="仿宋" w:eastAsia="仿宋"/>
                <w:kern w:val="0"/>
                <w:sz w:val="21"/>
                <w:szCs w:val="21"/>
                <w:lang w:val="en-US"/>
              </w:rPr>
            </w:pPr>
            <w:r>
              <w:rPr>
                <w:rFonts w:hint="eastAsia" w:ascii="Times New Roman" w:hAnsi="仿宋" w:eastAsia="仿宋" w:cs="仿宋"/>
                <w:kern w:val="0"/>
                <w:sz w:val="21"/>
                <w:szCs w:val="21"/>
                <w:lang w:val="en-US" w:eastAsia="zh-CN" w:bidi="ar"/>
              </w:rPr>
              <w:t>树脂、乳胶、增塑剂、胶水</w:t>
            </w:r>
            <w:r>
              <w:rPr>
                <w:rFonts w:hint="default" w:ascii="Times New Roman" w:hAnsi="仿宋" w:eastAsia="仿宋" w:cs="Times New Roman"/>
                <w:kern w:val="0"/>
                <w:sz w:val="21"/>
                <w:szCs w:val="21"/>
                <w:lang w:val="en-US" w:eastAsia="zh-CN" w:bidi="ar"/>
              </w:rPr>
              <w:t>/</w:t>
            </w:r>
            <w:r>
              <w:rPr>
                <w:rFonts w:hint="eastAsia" w:ascii="Times New Roman" w:hAnsi="仿宋" w:eastAsia="仿宋" w:cs="仿宋"/>
                <w:kern w:val="0"/>
                <w:sz w:val="21"/>
                <w:szCs w:val="21"/>
                <w:lang w:val="en-US" w:eastAsia="zh-CN" w:bidi="ar"/>
              </w:rPr>
              <w:t>胶合剂生产过程中合成、酯化、缩合等工序产生的废催化剂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261-152-50</w:t>
            </w:r>
          </w:p>
        </w:tc>
        <w:tc>
          <w:tcPr>
            <w:tcW w:w="4961"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300" w:lineRule="exact"/>
              <w:ind w:left="0" w:right="0"/>
              <w:jc w:val="left"/>
              <w:rPr>
                <w:rFonts w:hAnsi="仿宋" w:eastAsia="仿宋"/>
                <w:kern w:val="0"/>
                <w:sz w:val="21"/>
                <w:szCs w:val="21"/>
                <w:lang w:val="en-US"/>
              </w:rPr>
            </w:pPr>
            <w:r>
              <w:rPr>
                <w:rFonts w:hint="eastAsia" w:ascii="Times New Roman" w:hAnsi="仿宋" w:eastAsia="仿宋" w:cs="仿宋"/>
                <w:kern w:val="0"/>
                <w:sz w:val="21"/>
                <w:szCs w:val="21"/>
                <w:lang w:val="en-US" w:eastAsia="zh-CN" w:bidi="ar"/>
              </w:rPr>
              <w:t>有机溶剂生产过程中产生的废催化剂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Times New Roman" w:eastAsia="仿宋" w:cs="仿宋"/>
                <w:kern w:val="0"/>
                <w:sz w:val="21"/>
                <w:szCs w:val="21"/>
                <w:lang w:val="en-US" w:eastAsia="zh-CN" w:bidi="ar"/>
              </w:rPr>
              <w:t>基础化学原料制造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261-183-50</w:t>
            </w:r>
          </w:p>
        </w:tc>
        <w:tc>
          <w:tcPr>
            <w:tcW w:w="4961"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300" w:lineRule="exact"/>
              <w:ind w:left="0" w:right="0"/>
              <w:jc w:val="left"/>
              <w:rPr>
                <w:rFonts w:hAnsi="仿宋" w:eastAsia="仿宋"/>
                <w:kern w:val="0"/>
                <w:sz w:val="21"/>
                <w:szCs w:val="21"/>
                <w:lang w:val="en-US"/>
              </w:rPr>
            </w:pPr>
            <w:r>
              <w:rPr>
                <w:rFonts w:hint="eastAsia" w:ascii="Times New Roman" w:hAnsi="仿宋" w:eastAsia="仿宋" w:cs="仿宋"/>
                <w:kern w:val="0"/>
                <w:sz w:val="21"/>
                <w:szCs w:val="21"/>
                <w:lang w:val="en-US" w:eastAsia="zh-CN" w:bidi="ar"/>
              </w:rPr>
              <w:t>除农药以外其他有机磷化合物生产过程中产生的废催化剂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Times New Roman" w:eastAsia="仿宋" w:cs="仿宋"/>
                <w:kern w:val="0"/>
                <w:sz w:val="21"/>
                <w:szCs w:val="21"/>
                <w:lang w:val="en-US" w:eastAsia="zh-CN" w:bidi="ar"/>
              </w:rPr>
              <w:t>农药制造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263-013-50</w:t>
            </w:r>
          </w:p>
        </w:tc>
        <w:tc>
          <w:tcPr>
            <w:tcW w:w="4961"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300" w:lineRule="exact"/>
              <w:ind w:left="0" w:right="0"/>
              <w:jc w:val="left"/>
              <w:rPr>
                <w:rFonts w:hAnsi="仿宋" w:eastAsia="仿宋"/>
                <w:kern w:val="0"/>
                <w:sz w:val="21"/>
                <w:szCs w:val="21"/>
                <w:lang w:val="en-US"/>
              </w:rPr>
            </w:pPr>
            <w:r>
              <w:rPr>
                <w:rFonts w:hint="eastAsia" w:ascii="Times New Roman" w:hAnsi="仿宋" w:eastAsia="仿宋" w:cs="仿宋"/>
                <w:kern w:val="0"/>
                <w:sz w:val="21"/>
                <w:szCs w:val="21"/>
                <w:lang w:val="en-US" w:eastAsia="zh-CN" w:bidi="ar"/>
              </w:rPr>
              <w:t>化学合成农药生产过程中产生的废催化剂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Times New Roman" w:eastAsia="仿宋" w:cs="仿宋"/>
                <w:kern w:val="0"/>
                <w:sz w:val="21"/>
                <w:szCs w:val="21"/>
                <w:lang w:val="en-US" w:eastAsia="zh-CN" w:bidi="ar"/>
              </w:rPr>
              <w:t>化学药品原料药制造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271-006-50</w:t>
            </w:r>
          </w:p>
        </w:tc>
        <w:tc>
          <w:tcPr>
            <w:tcW w:w="4961"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300" w:lineRule="exact"/>
              <w:ind w:left="0" w:right="0"/>
              <w:jc w:val="left"/>
              <w:rPr>
                <w:rFonts w:hAnsi="仿宋" w:eastAsia="仿宋"/>
                <w:kern w:val="0"/>
                <w:sz w:val="21"/>
                <w:szCs w:val="21"/>
                <w:lang w:val="en-US"/>
              </w:rPr>
            </w:pPr>
            <w:r>
              <w:rPr>
                <w:rFonts w:hint="eastAsia" w:ascii="Times New Roman" w:hAnsi="仿宋" w:eastAsia="仿宋" w:cs="仿宋"/>
                <w:kern w:val="0"/>
                <w:sz w:val="21"/>
                <w:szCs w:val="21"/>
                <w:lang w:val="en-US" w:eastAsia="zh-CN" w:bidi="ar"/>
              </w:rPr>
              <w:t>化学合成原料药生产过程中产生的废催化剂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Times New Roman" w:eastAsia="仿宋" w:cs="仿宋"/>
                <w:kern w:val="0"/>
                <w:sz w:val="21"/>
                <w:szCs w:val="21"/>
                <w:lang w:val="en-US" w:eastAsia="zh-CN" w:bidi="ar"/>
              </w:rPr>
              <w:t>兽用药品制造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275-009-50</w:t>
            </w:r>
          </w:p>
        </w:tc>
        <w:tc>
          <w:tcPr>
            <w:tcW w:w="4961"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300" w:lineRule="exact"/>
              <w:ind w:left="0" w:right="0"/>
              <w:jc w:val="left"/>
              <w:rPr>
                <w:rFonts w:hAnsi="仿宋" w:eastAsia="仿宋"/>
                <w:kern w:val="0"/>
                <w:sz w:val="21"/>
                <w:szCs w:val="21"/>
                <w:lang w:val="en-US"/>
              </w:rPr>
            </w:pPr>
            <w:r>
              <w:rPr>
                <w:rFonts w:hint="eastAsia" w:ascii="Times New Roman" w:hAnsi="仿宋" w:eastAsia="仿宋" w:cs="仿宋"/>
                <w:kern w:val="0"/>
                <w:sz w:val="21"/>
                <w:szCs w:val="21"/>
                <w:lang w:val="en-US" w:eastAsia="zh-CN" w:bidi="ar"/>
              </w:rPr>
              <w:t>兽药生产过程中产生的废催化剂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Times New Roman" w:eastAsia="仿宋" w:cs="仿宋"/>
                <w:kern w:val="0"/>
                <w:sz w:val="21"/>
                <w:szCs w:val="21"/>
                <w:lang w:val="en-US" w:eastAsia="zh-CN" w:bidi="ar"/>
              </w:rPr>
              <w:t>生物药品制品制造</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276-006-50</w:t>
            </w:r>
          </w:p>
        </w:tc>
        <w:tc>
          <w:tcPr>
            <w:tcW w:w="4961"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300" w:lineRule="exact"/>
              <w:ind w:left="0" w:right="0"/>
              <w:jc w:val="left"/>
              <w:rPr>
                <w:rFonts w:hAnsi="仿宋" w:eastAsia="仿宋"/>
                <w:kern w:val="0"/>
                <w:sz w:val="21"/>
                <w:szCs w:val="21"/>
                <w:lang w:val="en-US"/>
              </w:rPr>
            </w:pPr>
            <w:r>
              <w:rPr>
                <w:rFonts w:hint="eastAsia" w:ascii="Times New Roman" w:hAnsi="仿宋" w:eastAsia="仿宋" w:cs="仿宋"/>
                <w:kern w:val="0"/>
                <w:sz w:val="21"/>
                <w:szCs w:val="21"/>
                <w:lang w:val="en-US" w:eastAsia="zh-CN" w:bidi="ar"/>
              </w:rPr>
              <w:t>生物药品生产过程中产生的废催化剂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jc w:val="center"/>
        </w:trPr>
        <w:tc>
          <w:tcPr>
            <w:tcW w:w="1036"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sz w:val="20"/>
                <w:szCs w:val="20"/>
              </w:rPr>
            </w:pP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left"/>
              <w:rPr>
                <w:rFonts w:eastAsia="仿宋"/>
                <w:kern w:val="0"/>
                <w:sz w:val="21"/>
                <w:szCs w:val="21"/>
                <w:lang w:val="en-US"/>
              </w:rPr>
            </w:pPr>
            <w:r>
              <w:rPr>
                <w:rFonts w:hint="eastAsia" w:ascii="Times New Roman" w:hAnsi="Times New Roman" w:eastAsia="仿宋" w:cs="仿宋"/>
                <w:kern w:val="0"/>
                <w:sz w:val="21"/>
                <w:szCs w:val="21"/>
                <w:lang w:val="en-US" w:eastAsia="zh-CN" w:bidi="ar"/>
              </w:rPr>
              <w:t>非特定行业</w:t>
            </w:r>
          </w:p>
        </w:tc>
        <w:tc>
          <w:tcPr>
            <w:tcW w:w="11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900-048-50</w:t>
            </w:r>
          </w:p>
        </w:tc>
        <w:tc>
          <w:tcPr>
            <w:tcW w:w="4961"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300" w:lineRule="exact"/>
              <w:ind w:left="0" w:right="0"/>
              <w:jc w:val="left"/>
              <w:rPr>
                <w:rFonts w:hAnsi="仿宋" w:eastAsia="仿宋"/>
                <w:kern w:val="0"/>
                <w:sz w:val="21"/>
                <w:szCs w:val="21"/>
                <w:lang w:val="en-US"/>
              </w:rPr>
            </w:pPr>
            <w:r>
              <w:rPr>
                <w:rFonts w:hint="eastAsia" w:ascii="Times New Roman" w:hAnsi="仿宋" w:eastAsia="仿宋" w:cs="仿宋"/>
                <w:kern w:val="0"/>
                <w:sz w:val="21"/>
                <w:szCs w:val="21"/>
                <w:lang w:val="en-US" w:eastAsia="zh-CN" w:bidi="ar"/>
              </w:rPr>
              <w:t>废液体催化剂</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300" w:lineRule="exact"/>
              <w:ind w:left="0" w:right="0"/>
              <w:jc w:val="center"/>
              <w:rPr>
                <w:rFonts w:eastAsia="仿宋"/>
                <w:kern w:val="0"/>
                <w:sz w:val="21"/>
                <w:szCs w:val="21"/>
                <w:lang w:val="en-US"/>
              </w:rPr>
            </w:pPr>
            <w:r>
              <w:rPr>
                <w:rFonts w:hint="default" w:ascii="Times New Roman" w:hAnsi="Times New Roman" w:eastAsia="仿宋" w:cs="Times New Roman"/>
                <w:kern w:val="0"/>
                <w:sz w:val="21"/>
                <w:szCs w:val="21"/>
                <w:lang w:val="en-US" w:eastAsia="zh-CN" w:bidi="ar"/>
              </w:rPr>
              <w:t>T</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C11166B"/>
    <w:rsid w:val="2C1116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2022-10-19T10:44:00Z</dcterms:created>
  <dc:creator>凌文婷</dc:creator>
  <cp:lastModifiedBy>凌文婷</cp:lastModifiedBy>
  <dcterms:modified xsi:type="dcterms:W3CDTF">2022-10-19T10:45:13Z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