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年广西最美生态环境志愿者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候选人名单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何远良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男  汉族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贺州市家园爱心公益协会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朱金芝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男  汉族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广西循复再生资源有限公司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何乃柱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男  汉族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广西师范大学/广西厚生社工服务中心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spacing w:val="-2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杨  蕾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女  汉族  </w:t>
      </w:r>
      <w:r>
        <w:rPr>
          <w:rFonts w:hint="default" w:ascii="Times New Roman" w:hAnsi="Times New Roman" w:eastAsia="仿宋" w:cs="Times New Roman"/>
          <w:spacing w:val="-20"/>
          <w:sz w:val="32"/>
          <w:szCs w:val="32"/>
          <w:lang w:val="en-US" w:eastAsia="zh-CN"/>
        </w:rPr>
        <w:t>南宁青秀山风景名胜旅游开发有限责任公司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朱少军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女  汉族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平南县达康社会工作服务中心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蒋玉明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男  汉族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上汽通用五菱汽车股份有限公司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阙正原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男  汉族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钦州市久隆镇黎屋村委会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白林壮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男  汉族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玉林师范学院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杨伯伦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男  汉族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桂林市公安局猫儿山派出所（退休民警）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柯议淇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女  汉族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广西北海滨海国家湿地公园管理处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/>
    <w:sectPr>
      <w:pgSz w:w="11906" w:h="16838"/>
      <w:pgMar w:top="1440" w:right="1349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05574"/>
    <w:rsid w:val="16345CAA"/>
    <w:rsid w:val="18C179E5"/>
    <w:rsid w:val="333F65F6"/>
    <w:rsid w:val="4C605574"/>
    <w:rsid w:val="58DC107C"/>
    <w:rsid w:val="78E223CC"/>
    <w:rsid w:val="7B46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2023-03-20T01:08:00Z</dcterms:created>
  <dc:creator>张丽春</dc:creator>
  <cp:lastModifiedBy>张丽春</cp:lastModifiedBy>
  <dcterms:modified xsi:type="dcterms:W3CDTF">2023-03-20T03:28:13Z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