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408" w:lineRule="auto"/>
        <w:rPr>
          <w:rFonts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黑体" w:eastAsia="方正小标宋_GBK" w:cs="Times New Roman"/>
          <w:spacing w:val="20"/>
          <w:sz w:val="38"/>
          <w:szCs w:val="38"/>
        </w:rPr>
      </w:pPr>
      <w:r>
        <w:rPr>
          <w:rFonts w:hint="eastAsia" w:ascii="方正小标宋_GBK" w:hAnsi="黑体" w:eastAsia="方正小标宋_GBK" w:cs="方正小标宋_GBK"/>
          <w:spacing w:val="20"/>
          <w:sz w:val="38"/>
          <w:szCs w:val="38"/>
        </w:rPr>
        <w:t>“美丽中国，我是行动者”</w:t>
      </w:r>
    </w:p>
    <w:p>
      <w:pPr>
        <w:adjustRightInd w:val="0"/>
        <w:snapToGrid w:val="0"/>
        <w:jc w:val="center"/>
        <w:rPr>
          <w:rFonts w:ascii="方正小标宋_GBK" w:hAnsi="黑体" w:eastAsia="方正小标宋_GBK" w:cs="Times New Roman"/>
          <w:sz w:val="38"/>
          <w:szCs w:val="38"/>
        </w:rPr>
      </w:pPr>
      <w:r>
        <w:rPr>
          <w:rFonts w:ascii="方正小标宋_GBK" w:hAnsi="黑体" w:eastAsia="方正小标宋_GBK" w:cs="方正小标宋_GBK"/>
          <w:sz w:val="38"/>
          <w:szCs w:val="38"/>
        </w:rPr>
        <w:t>2020</w:t>
      </w:r>
      <w:r>
        <w:rPr>
          <w:rFonts w:hint="eastAsia" w:ascii="方正小标宋_GBK" w:hAnsi="黑体" w:eastAsia="方正小标宋_GBK" w:cs="方正小标宋_GBK"/>
          <w:sz w:val="38"/>
          <w:szCs w:val="38"/>
        </w:rPr>
        <w:t>年百名最美生态环保志愿者推选活动方案</w:t>
      </w:r>
    </w:p>
    <w:p>
      <w:pPr>
        <w:adjustRightInd w:val="0"/>
        <w:snapToGrid w:val="0"/>
        <w:spacing w:line="408" w:lineRule="auto"/>
        <w:rPr>
          <w:rFonts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一、组织单位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</w:rPr>
        <w:t>主办单位：生态环境部  中央文明办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</w:rPr>
        <w:t>承办单位：生态环境部宣传教育中心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二、参选条件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热爱祖国，拥护中国共产党领导，遵守国家各项法律法规，热爱生态环境保护事业，大力弘扬奉献、友爱、互助、进步的志愿精神，有很强的社会责任意识和生态环保意识。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自觉践行《公民生态环境行为规范（试行）》，长期积极组织或参与生态环保志愿活动，在促进生态环保理念传播或在改善生态环境方面有显著成就。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在新冠肺炎疫情防控、助力脱贫攻坚相关环保工作中参与志愿服务活动，做出突出贡献。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事迹具有先进性和典型性，具有一定的社会知名度和良好的公众形象，对社会公众具有明显的带动、导向和示范作用。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参选人员未被纳入行政编制，未被选为上一年度百名最美生态环保志愿者。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三、推荐渠道及材料要求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02" w:firstLineChars="200"/>
        <w:rPr>
          <w:rFonts w:hint="eastAsia" w:ascii="楷体_GB2312" w:hAnsi="仿宋" w:eastAsia="楷体_GB2312" w:cs="Times New Roman"/>
          <w:b/>
          <w:sz w:val="30"/>
          <w:szCs w:val="30"/>
        </w:rPr>
      </w:pPr>
      <w:r>
        <w:rPr>
          <w:rFonts w:hint="eastAsia" w:ascii="楷体_GB2312" w:hAnsi="仿宋" w:eastAsia="楷体_GB2312" w:cs="仿宋"/>
          <w:b/>
          <w:sz w:val="30"/>
          <w:szCs w:val="30"/>
        </w:rPr>
        <w:t>推荐单位及时限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各省（区、市)和新疆生产建设兵团生态环境厅（局）在充分征求当地文明办意见后，作为推荐单位报送最美生态环保志愿者候选人，每个单位可推荐3至4人，并标明推荐顺序，于2020年4月15日前将申报材料发送至联系人邮箱。各地文明办可积极推荐在新时代文明实践中心建设中表现突出的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生态环保</w:t>
      </w:r>
      <w:r>
        <w:rPr>
          <w:rFonts w:hint="eastAsia" w:ascii="仿宋_GB2312" w:hAnsi="仿宋" w:eastAsia="仿宋_GB2312" w:cs="仿宋"/>
          <w:sz w:val="30"/>
          <w:szCs w:val="30"/>
        </w:rPr>
        <w:t>志愿者。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02" w:firstLineChars="200"/>
        <w:rPr>
          <w:rFonts w:hint="eastAsia" w:ascii="楷体_GB2312" w:hAnsi="仿宋" w:eastAsia="楷体_GB2312" w:cs="Times New Roman"/>
          <w:b/>
          <w:sz w:val="30"/>
          <w:szCs w:val="30"/>
        </w:rPr>
      </w:pPr>
      <w:r>
        <w:rPr>
          <w:rFonts w:hint="eastAsia" w:ascii="楷体_GB2312" w:hAnsi="仿宋" w:eastAsia="楷体_GB2312" w:cs="仿宋"/>
          <w:b/>
          <w:sz w:val="30"/>
          <w:szCs w:val="30"/>
        </w:rPr>
        <w:t>申报材料及格式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填写《“美丽中国，我是行动者”2020年百名最美生态环保志愿者候选人申报表》（见附表），并附1000字左右的事迹简介及相关照片（照片3至5张，需有照片说明，单张不超过5M；可另附时长3分钟以内的相关视频）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请按照“××省（区、市）百名最美生态环保志愿者申报资料”的格式标明邮件主题，邮件内容注明工作负责人姓名、联系方式;申报材料以zip压缩包格式发送，包括推荐单位盖章的申报表扫描件及申报表电子版、事迹简介、照片（含照片说明）、视频等。文件命名方式示例：上海市王××申报材料.zip(上海市王××申报表.doc，上海市王××事迹简介.doc，上海市王××照片（照片说明）.jpg，上海市王××.mp4)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四、时间安排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楷体_GB2312" w:hAnsi="仿宋" w:eastAsia="楷体_GB2312" w:cs="Times New Roman"/>
          <w:b/>
          <w:sz w:val="30"/>
          <w:szCs w:val="30"/>
        </w:rPr>
      </w:pPr>
      <w:r>
        <w:rPr>
          <w:rFonts w:hint="eastAsia" w:ascii="楷体_GB2312" w:hAnsi="仿宋" w:eastAsia="楷体_GB2312" w:cs="仿宋"/>
          <w:b/>
          <w:sz w:val="30"/>
          <w:szCs w:val="30"/>
        </w:rPr>
        <w:t>（一）推选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2020年4月15日前。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楷体_GB2312" w:hAnsi="仿宋" w:eastAsia="楷体_GB2312" w:cs="Times New Roman"/>
          <w:b/>
          <w:sz w:val="30"/>
          <w:szCs w:val="30"/>
        </w:rPr>
      </w:pPr>
      <w:r>
        <w:rPr>
          <w:rFonts w:hint="eastAsia" w:ascii="楷体_GB2312" w:hAnsi="仿宋" w:eastAsia="楷体_GB2312" w:cs="仿宋"/>
          <w:b/>
          <w:sz w:val="30"/>
          <w:szCs w:val="30"/>
        </w:rPr>
        <w:t>（二）评审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2020年4月25日前，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开展线上投票和专家评审，结合线上投票结果及专家评审结果（投票权重：线上投票30%，专家评审70%）确定拟定人选名单，经报生态环境部和中央文明办批准，最终确定百名最美生态环保志愿者名单。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楷体_GB2312" w:hAnsi="仿宋" w:eastAsia="楷体_GB2312" w:cs="Times New Roman"/>
          <w:b/>
          <w:sz w:val="30"/>
          <w:szCs w:val="30"/>
        </w:rPr>
      </w:pPr>
      <w:r>
        <w:rPr>
          <w:rFonts w:hint="eastAsia" w:ascii="楷体_GB2312" w:hAnsi="仿宋" w:eastAsia="楷体_GB2312" w:cs="仿宋"/>
          <w:b/>
          <w:sz w:val="30"/>
          <w:szCs w:val="30"/>
        </w:rPr>
        <w:t>（三）结果公布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2020年六五环境日期间向社会公布最终结果，并邀请最美生态环保志愿者代表参加2020年六五环境日国家主场活动。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五、相关宣传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活动期间，</w:t>
      </w:r>
      <w:r>
        <w:rPr>
          <w:rFonts w:hint="eastAsia" w:ascii="仿宋_GB2312" w:hAnsi="仿宋" w:eastAsia="仿宋_GB2312" w:cs="仿宋"/>
          <w:kern w:val="0"/>
          <w:sz w:val="30"/>
          <w:szCs w:val="30"/>
        </w:rPr>
        <w:t>通过“生态环境部”“微言环保”微信公众号等平台对入围者事迹进行集中展示，同时进行微信线上投票工作。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</w:rPr>
        <w:t>推选工作结束后，主办单位将发布“2020年</w:t>
      </w: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百名最美生态环保志愿者名单”，并通过新闻媒体广泛宣传；最美生态环保志愿者事迹将通过移动端页面集中宣传展示；拍摄最美生态环保志愿者故事短视频，用于网络媒体宣传推广；编制《“美丽中国，我是行动者”2020年百名最美生态环保志愿者事迹集》，在相关</w:t>
      </w:r>
      <w:r>
        <w:rPr>
          <w:rFonts w:hint="eastAsia" w:ascii="仿宋_GB2312" w:hAnsi="仿宋" w:eastAsia="仿宋_GB2312" w:cs="仿宋"/>
          <w:sz w:val="30"/>
          <w:szCs w:val="30"/>
        </w:rPr>
        <w:t>活动现场发放。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六、联系人及联系方式</w:t>
      </w:r>
    </w:p>
    <w:p>
      <w:pPr>
        <w:autoSpaceDE w:val="0"/>
        <w:autoSpaceDN w:val="0"/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联系人：生态环境部宣传教育中心  李博越、杨俊</w:t>
      </w:r>
    </w:p>
    <w:p>
      <w:pPr>
        <w:autoSpaceDE w:val="0"/>
        <w:autoSpaceDN w:val="0"/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电  话：010-84665677，15532696653</w:t>
      </w:r>
    </w:p>
    <w:p>
      <w:pPr>
        <w:autoSpaceDE w:val="0"/>
        <w:autoSpaceDN w:val="0"/>
        <w:adjustRightInd w:val="0"/>
        <w:snapToGrid w:val="0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邮  箱：zhiyuanzhe@mee.gov.cn</w:t>
      </w:r>
    </w:p>
    <w:p>
      <w:pPr>
        <w:autoSpaceDE w:val="0"/>
        <w:autoSpaceDN w:val="0"/>
        <w:adjustRightInd w:val="0"/>
        <w:snapToGrid w:val="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ascii="仿宋" w:hAnsi="仿宋" w:eastAsia="仿宋" w:cs="Times New Roman"/>
          <w:sz w:val="36"/>
          <w:szCs w:val="36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附表</w:t>
      </w:r>
    </w:p>
    <w:p>
      <w:pPr>
        <w:autoSpaceDE w:val="0"/>
        <w:autoSpaceDN w:val="0"/>
        <w:adjustRightInd w:val="0"/>
        <w:snapToGrid w:val="0"/>
        <w:spacing w:line="408" w:lineRule="auto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华文中宋" w:eastAsia="方正小标宋_GBK" w:cs="Times New Roman"/>
          <w:spacing w:val="20"/>
          <w:sz w:val="38"/>
          <w:szCs w:val="38"/>
        </w:rPr>
      </w:pPr>
      <w:r>
        <w:rPr>
          <w:rFonts w:hint="eastAsia" w:ascii="方正小标宋_GBK" w:hAnsi="华文中宋" w:eastAsia="方正小标宋_GBK" w:cs="华文中宋"/>
          <w:spacing w:val="20"/>
          <w:sz w:val="38"/>
          <w:szCs w:val="38"/>
        </w:rPr>
        <w:t>“美丽中国，我是行动者”</w:t>
      </w:r>
    </w:p>
    <w:p>
      <w:pPr>
        <w:adjustRightInd w:val="0"/>
        <w:snapToGrid w:val="0"/>
        <w:jc w:val="center"/>
        <w:rPr>
          <w:rFonts w:hint="eastAsia" w:ascii="方正小标宋_GBK" w:hAnsi="华文中宋" w:eastAsia="方正小标宋_GBK" w:cs="华文中宋"/>
          <w:sz w:val="38"/>
          <w:szCs w:val="38"/>
        </w:rPr>
      </w:pPr>
      <w:r>
        <w:rPr>
          <w:rFonts w:hint="eastAsia" w:ascii="方正小标宋_GBK" w:hAnsi="华文中宋" w:eastAsia="方正小标宋_GBK" w:cs="华文中宋"/>
          <w:sz w:val="38"/>
          <w:szCs w:val="38"/>
        </w:rPr>
        <w:t>2020年百名最美生态环保志愿者候选人申报表</w:t>
      </w:r>
    </w:p>
    <w:p>
      <w:pPr>
        <w:autoSpaceDE w:val="0"/>
        <w:autoSpaceDN w:val="0"/>
        <w:adjustRightInd w:val="0"/>
        <w:snapToGrid w:val="0"/>
        <w:spacing w:line="408" w:lineRule="auto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</w:p>
    <w:tbl>
      <w:tblPr>
        <w:tblStyle w:val="2"/>
        <w:tblW w:w="91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432"/>
        <w:gridCol w:w="1039"/>
        <w:gridCol w:w="1287"/>
        <w:gridCol w:w="1097"/>
        <w:gridCol w:w="1433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（一寸照）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地　址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手　机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事迹关键词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野生动植物保护、蓝天保卫、河湖及海洋污染防治、生态保护、垃圾分类、</w:t>
            </w:r>
          </w:p>
          <w:p>
            <w:pPr>
              <w:jc w:val="left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环保宣教、疫情防控、生态扶贫等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853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  <w:szCs w:val="30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字左右，照片附后）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主要成绩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853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 xml:space="preserve">                                       （盖章）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 xml:space="preserve">            　　　　　　　　　　　    年   月   日 　　　　　　　　　　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82F9E"/>
    <w:rsid w:val="495A6BDB"/>
    <w:rsid w:val="6A4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2020-03-23T09:36:00Z</dcterms:created>
  <dc:creator>君榕</dc:creator>
  <cp:lastModifiedBy>林晖</cp:lastModifiedBy>
  <dcterms:modified xsi:type="dcterms:W3CDTF">2020-03-30T00:45:43Z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