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" w:cs="Times New Roman"/>
          <w:b/>
          <w:sz w:val="32"/>
          <w:szCs w:val="32"/>
        </w:rPr>
        <w:t>附件1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重点行业清洁生产行业分类名录</w:t>
      </w:r>
    </w:p>
    <w:tbl>
      <w:tblPr>
        <w:tblStyle w:val="4"/>
        <w:tblpPr w:leftFromText="180" w:rightFromText="180" w:vertAnchor="text" w:horzAnchor="page" w:tblpX="1437" w:tblpY="298"/>
        <w:tblOverlap w:val="never"/>
        <w:tblW w:w="90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8"/>
        <w:gridCol w:w="7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78" w:type="dxa"/>
            <w:vAlign w:val="center"/>
          </w:tcPr>
          <w:p>
            <w:pPr>
              <w:autoSpaceDN w:val="0"/>
              <w:spacing w:line="30" w:lineRule="atLeast"/>
              <w:jc w:val="center"/>
              <w:rPr>
                <w:rFonts w:hint="default" w:ascii="Times New Roman" w:hAnsi="Times New Roman" w:eastAsia="仿宋" w:cs="Times New Roman"/>
                <w:b/>
                <w:sz w:val="1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</w:rPr>
              <w:t>行业类别</w:t>
            </w:r>
          </w:p>
        </w:tc>
        <w:tc>
          <w:tcPr>
            <w:tcW w:w="7038" w:type="dxa"/>
            <w:vAlign w:val="center"/>
          </w:tcPr>
          <w:p>
            <w:pPr>
              <w:autoSpaceDN w:val="0"/>
              <w:spacing w:line="30" w:lineRule="atLeast"/>
              <w:jc w:val="center"/>
              <w:rPr>
                <w:rFonts w:hint="default" w:ascii="Times New Roman" w:hAnsi="Times New Roman" w:eastAsia="仿宋" w:cs="Times New Roman"/>
                <w:b/>
                <w:sz w:val="1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</w:rPr>
              <w:t>子行业（产品）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78" w:type="dxa"/>
            <w:vAlign w:val="center"/>
          </w:tcPr>
          <w:p>
            <w:pPr>
              <w:autoSpaceDN w:val="0"/>
              <w:spacing w:line="30" w:lineRule="atLeast"/>
              <w:rPr>
                <w:rFonts w:hint="default" w:ascii="Times New Roman" w:hAnsi="Times New Roman" w:eastAsia="仿宋" w:cs="Times New Roman"/>
                <w:sz w:val="18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1.能源</w:t>
            </w:r>
          </w:p>
        </w:tc>
        <w:tc>
          <w:tcPr>
            <w:tcW w:w="7038" w:type="dxa"/>
            <w:vAlign w:val="center"/>
          </w:tcPr>
          <w:p>
            <w:pPr>
              <w:autoSpaceDN w:val="0"/>
              <w:spacing w:line="30" w:lineRule="atLeast"/>
              <w:rPr>
                <w:rFonts w:hint="default" w:ascii="Times New Roman" w:hAnsi="Times New Roman" w:eastAsia="仿宋" w:cs="Times New Roman"/>
                <w:sz w:val="18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火力发电（包括热电，垃圾发电，生物质燃料发电）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78" w:type="dxa"/>
            <w:vAlign w:val="center"/>
          </w:tcPr>
          <w:p>
            <w:pPr>
              <w:autoSpaceDN w:val="0"/>
              <w:spacing w:line="30" w:lineRule="atLeast"/>
              <w:rPr>
                <w:rFonts w:hint="default" w:ascii="Times New Roman" w:hAnsi="Times New Roman" w:eastAsia="仿宋" w:cs="Times New Roman"/>
                <w:sz w:val="18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2.电镀</w:t>
            </w:r>
          </w:p>
        </w:tc>
        <w:tc>
          <w:tcPr>
            <w:tcW w:w="7038" w:type="dxa"/>
            <w:vAlign w:val="center"/>
          </w:tcPr>
          <w:p>
            <w:pPr>
              <w:autoSpaceDN w:val="0"/>
              <w:spacing w:line="30" w:lineRule="atLeast"/>
              <w:rPr>
                <w:rFonts w:hint="default" w:ascii="Times New Roman" w:hAnsi="Times New Roman" w:eastAsia="仿宋" w:cs="Times New Roman"/>
                <w:sz w:val="18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金属表面处理及热处理加工（使用有机涂层，热镀锌（有钝化）工艺）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78" w:type="dxa"/>
            <w:vMerge w:val="restart"/>
            <w:vAlign w:val="center"/>
          </w:tcPr>
          <w:p>
            <w:pPr>
              <w:autoSpaceDN w:val="0"/>
              <w:spacing w:line="30" w:lineRule="atLeast"/>
              <w:rPr>
                <w:rFonts w:hint="default" w:ascii="Times New Roman" w:hAnsi="Times New Roman" w:eastAsia="仿宋" w:cs="Times New Roman"/>
                <w:sz w:val="18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3.冶金、有色</w:t>
            </w:r>
          </w:p>
        </w:tc>
        <w:tc>
          <w:tcPr>
            <w:tcW w:w="7038" w:type="dxa"/>
            <w:vAlign w:val="center"/>
          </w:tcPr>
          <w:p>
            <w:pPr>
              <w:autoSpaceDN w:val="0"/>
              <w:spacing w:line="30" w:lineRule="atLeast"/>
              <w:rPr>
                <w:rFonts w:hint="default" w:ascii="Times New Roman" w:hAnsi="Times New Roman" w:eastAsia="仿宋" w:cs="Times New Roman"/>
                <w:sz w:val="18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常用有色金属冶炼（包括铜冶炼，铅锌冶炼，镍钴冶炼，锡冶炼，锑冶炼，铝冶炼，镁冶炼，其他常用有色金属冶炼）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78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7038" w:type="dxa"/>
            <w:vAlign w:val="center"/>
          </w:tcPr>
          <w:p>
            <w:pPr>
              <w:autoSpaceDN w:val="0"/>
              <w:spacing w:line="30" w:lineRule="atLeast"/>
              <w:rPr>
                <w:rFonts w:hint="default" w:ascii="Times New Roman" w:hAnsi="Times New Roman" w:eastAsia="仿宋" w:cs="Times New Roman"/>
                <w:sz w:val="18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贵金属冶炼（包括金冶炼，银冶炼，其他贵金属冶炼）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78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7038" w:type="dxa"/>
            <w:vAlign w:val="center"/>
          </w:tcPr>
          <w:p>
            <w:pPr>
              <w:autoSpaceDN w:val="0"/>
              <w:spacing w:line="30" w:lineRule="atLeast"/>
              <w:rPr>
                <w:rFonts w:hint="default" w:ascii="Times New Roman" w:hAnsi="Times New Roman" w:eastAsia="仿宋" w:cs="Times New Roman"/>
                <w:sz w:val="18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稀有稀土金属冶炼（包括钨钼冶炼，稀土金属冶炼，其他稀有金属冶炼）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78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7038" w:type="dxa"/>
            <w:vAlign w:val="center"/>
          </w:tcPr>
          <w:p>
            <w:pPr>
              <w:autoSpaceDN w:val="0"/>
              <w:spacing w:line="30" w:lineRule="atLeast"/>
              <w:rPr>
                <w:rFonts w:hint="default" w:ascii="Times New Roman" w:hAnsi="Times New Roman" w:eastAsia="仿宋" w:cs="Times New Roman"/>
                <w:sz w:val="18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有色金属合金制造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78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7038" w:type="dxa"/>
            <w:vAlign w:val="center"/>
          </w:tcPr>
          <w:p>
            <w:pPr>
              <w:autoSpaceDN w:val="0"/>
              <w:spacing w:line="30" w:lineRule="atLeast"/>
              <w:rPr>
                <w:rFonts w:hint="default" w:ascii="Times New Roman" w:hAnsi="Times New Roman" w:eastAsia="仿宋" w:cs="Times New Roman"/>
                <w:sz w:val="18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有色金属压延加工（包括铜压延加工，铝压延加工，其他有色金属压延加工）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78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7038" w:type="dxa"/>
            <w:vAlign w:val="center"/>
          </w:tcPr>
          <w:p>
            <w:pPr>
              <w:autoSpaceDN w:val="0"/>
              <w:spacing w:line="30" w:lineRule="atLeas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有色金属矿采选（包括铜矿采选，铅锌矿采选，钨钼矿采选，锡矿采选，铜矿采选，锑矿采选，其他常用有色金属矿采选，贵金属矿采选，稀有稀土金属矿采选）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78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7038" w:type="dxa"/>
            <w:vAlign w:val="center"/>
          </w:tcPr>
          <w:p>
            <w:pPr>
              <w:autoSpaceDN w:val="0"/>
              <w:spacing w:line="30" w:lineRule="atLeas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黑色金属冶炼及压延加工（包括炼钢，铁合金冶炼，钢压延加工）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78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7038" w:type="dxa"/>
            <w:vAlign w:val="center"/>
          </w:tcPr>
          <w:p>
            <w:pPr>
              <w:autoSpaceDN w:val="0"/>
              <w:spacing w:line="30" w:lineRule="atLeast"/>
              <w:rPr>
                <w:rFonts w:hint="default" w:ascii="Times New Roman" w:hAnsi="Times New Roman" w:eastAsia="仿宋" w:cs="Times New Roman"/>
                <w:sz w:val="18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黑色金属矿采选（铁矿采选，锰矿、铬矿采选，其他黑色金属矿采选）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78" w:type="dxa"/>
            <w:vMerge w:val="restart"/>
            <w:vAlign w:val="center"/>
          </w:tcPr>
          <w:p>
            <w:pPr>
              <w:autoSpaceDN w:val="0"/>
              <w:spacing w:line="30" w:lineRule="atLeast"/>
              <w:rPr>
                <w:rFonts w:hint="default" w:ascii="Times New Roman" w:hAnsi="Times New Roman" w:eastAsia="仿宋" w:cs="Times New Roman"/>
                <w:sz w:val="18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4.建材</w:t>
            </w:r>
          </w:p>
        </w:tc>
        <w:tc>
          <w:tcPr>
            <w:tcW w:w="7038" w:type="dxa"/>
            <w:vAlign w:val="center"/>
          </w:tcPr>
          <w:p>
            <w:pPr>
              <w:autoSpaceDN w:val="0"/>
              <w:spacing w:line="30" w:lineRule="atLeast"/>
              <w:rPr>
                <w:rFonts w:hint="default" w:ascii="Times New Roman" w:hAnsi="Times New Roman" w:eastAsia="仿宋" w:cs="Times New Roman"/>
                <w:sz w:val="18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水泥制造（熟料制造）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78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7038" w:type="dxa"/>
            <w:vAlign w:val="center"/>
          </w:tcPr>
          <w:p>
            <w:pPr>
              <w:autoSpaceDN w:val="0"/>
              <w:spacing w:line="30" w:lineRule="atLeast"/>
              <w:rPr>
                <w:rFonts w:hint="default" w:ascii="Times New Roman" w:hAnsi="Times New Roman" w:eastAsia="仿宋" w:cs="Times New Roman"/>
                <w:sz w:val="18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人造板制造（胶合板制造，纤维板制造，刨花板制造，其他人造板制造）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78" w:type="dxa"/>
            <w:vMerge w:val="restart"/>
            <w:vAlign w:val="center"/>
          </w:tcPr>
          <w:p>
            <w:pPr>
              <w:autoSpaceDN w:val="0"/>
              <w:spacing w:line="30" w:lineRule="atLeast"/>
              <w:rPr>
                <w:rFonts w:hint="default" w:ascii="Times New Roman" w:hAnsi="Times New Roman" w:eastAsia="仿宋" w:cs="Times New Roman"/>
                <w:sz w:val="18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5.化工</w:t>
            </w:r>
          </w:p>
        </w:tc>
        <w:tc>
          <w:tcPr>
            <w:tcW w:w="7038" w:type="dxa"/>
            <w:vAlign w:val="center"/>
          </w:tcPr>
          <w:p>
            <w:pPr>
              <w:autoSpaceDN w:val="0"/>
              <w:spacing w:line="30" w:lineRule="atLeast"/>
              <w:rPr>
                <w:rFonts w:hint="default" w:ascii="Times New Roman" w:hAnsi="Times New Roman" w:eastAsia="仿宋" w:cs="Times New Roman"/>
                <w:sz w:val="18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基础化学原料制造（无机酸制造、无机碱制造、无机盐制造、有机化学原料制造、其他基础化学原料制造）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78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7038" w:type="dxa"/>
            <w:vAlign w:val="center"/>
          </w:tcPr>
          <w:p>
            <w:pPr>
              <w:autoSpaceDN w:val="0"/>
              <w:spacing w:line="30" w:lineRule="atLeast"/>
              <w:rPr>
                <w:rFonts w:hint="default" w:ascii="Times New Roman" w:hAnsi="Times New Roman" w:eastAsia="仿宋" w:cs="Times New Roman"/>
                <w:sz w:val="18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肥料制造（氮肥制造、磷肥制造、钾肥制造、复混肥料制造、有机肥料及微生物肥料制造、其他肥料制造）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78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7038" w:type="dxa"/>
            <w:vAlign w:val="center"/>
          </w:tcPr>
          <w:p>
            <w:pPr>
              <w:autoSpaceDN w:val="0"/>
              <w:spacing w:line="30" w:lineRule="atLeast"/>
              <w:rPr>
                <w:rFonts w:hint="default" w:ascii="Times New Roman" w:hAnsi="Times New Roman" w:eastAsia="仿宋" w:cs="Times New Roman"/>
                <w:sz w:val="18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农药制造(化学农药制造、生物化学农药及微生物农药制造（含中间体））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78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7038" w:type="dxa"/>
            <w:vAlign w:val="center"/>
          </w:tcPr>
          <w:p>
            <w:pPr>
              <w:autoSpaceDN w:val="0"/>
              <w:spacing w:line="30" w:lineRule="atLeast"/>
              <w:rPr>
                <w:rFonts w:hint="default" w:ascii="Times New Roman" w:hAnsi="Times New Roman" w:eastAsia="仿宋" w:cs="Times New Roman"/>
                <w:sz w:val="18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涂料、颜料、油墨及其他类似产品制造（包括涂料制造，油墨及类似产品制造，工业颜料制造）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78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7038" w:type="dxa"/>
            <w:vAlign w:val="center"/>
          </w:tcPr>
          <w:p>
            <w:pPr>
              <w:autoSpaceDN w:val="0"/>
              <w:spacing w:line="30" w:lineRule="atLeast"/>
              <w:rPr>
                <w:rFonts w:hint="default" w:ascii="Times New Roman" w:hAnsi="Times New Roman" w:eastAsia="仿宋" w:cs="Times New Roman"/>
                <w:sz w:val="18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专用化学品制造（化学试剂和助剂制造、专项化学用品制造、林产化学产品制造、炸药及火工产品制造、信息化学品制造、环境污染处理专用药剂材料制造、动物胶制造、其他专用化学产品制造）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78" w:type="dxa"/>
            <w:vMerge w:val="continue"/>
            <w:vAlign w:val="center"/>
          </w:tcPr>
          <w:p>
            <w:pPr>
              <w:autoSpaceDN w:val="0"/>
              <w:spacing w:line="30" w:lineRule="atLeas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038" w:type="dxa"/>
            <w:vAlign w:val="center"/>
          </w:tcPr>
          <w:p>
            <w:pPr>
              <w:autoSpaceDN w:val="0"/>
              <w:spacing w:line="30" w:lineRule="atLeast"/>
              <w:rPr>
                <w:rFonts w:hint="default" w:ascii="Times New Roman" w:hAnsi="Times New Roman" w:eastAsia="仿宋" w:cs="Times New Roman"/>
                <w:sz w:val="18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精炼石油产品制造（原油加工及石油制品制造，其他原油制造）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78" w:type="dxa"/>
            <w:vMerge w:val="restart"/>
            <w:vAlign w:val="center"/>
          </w:tcPr>
          <w:p>
            <w:pPr>
              <w:autoSpaceDN w:val="0"/>
              <w:spacing w:line="30" w:lineRule="atLeast"/>
              <w:rPr>
                <w:rFonts w:hint="default" w:ascii="Times New Roman" w:hAnsi="Times New Roman" w:eastAsia="仿宋" w:cs="Times New Roman"/>
                <w:sz w:val="18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6.原料药</w:t>
            </w:r>
          </w:p>
        </w:tc>
        <w:tc>
          <w:tcPr>
            <w:tcW w:w="7038" w:type="dxa"/>
            <w:vAlign w:val="center"/>
          </w:tcPr>
          <w:p>
            <w:pPr>
              <w:autoSpaceDN w:val="0"/>
              <w:spacing w:line="30" w:lineRule="atLeast"/>
              <w:rPr>
                <w:rFonts w:hint="default" w:ascii="Times New Roman" w:hAnsi="Times New Roman" w:eastAsia="仿宋" w:cs="Times New Roman"/>
                <w:sz w:val="18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化学药品原料药制造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78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7038" w:type="dxa"/>
            <w:vAlign w:val="center"/>
          </w:tcPr>
          <w:p>
            <w:pPr>
              <w:autoSpaceDN w:val="0"/>
              <w:spacing w:line="30" w:lineRule="atLeast"/>
              <w:rPr>
                <w:rFonts w:hint="default" w:ascii="Times New Roman" w:hAnsi="Times New Roman" w:eastAsia="仿宋" w:cs="Times New Roman"/>
                <w:sz w:val="18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化学药品制剂制造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78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7038" w:type="dxa"/>
            <w:vAlign w:val="center"/>
          </w:tcPr>
          <w:p>
            <w:pPr>
              <w:autoSpaceDN w:val="0"/>
              <w:spacing w:line="30" w:lineRule="atLeast"/>
              <w:rPr>
                <w:rFonts w:hint="default" w:ascii="Times New Roman" w:hAnsi="Times New Roman" w:eastAsia="仿宋" w:cs="Times New Roman"/>
                <w:sz w:val="18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中成药生产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78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7.造纸</w:t>
            </w:r>
          </w:p>
        </w:tc>
        <w:tc>
          <w:tcPr>
            <w:tcW w:w="7038" w:type="dxa"/>
            <w:vAlign w:val="center"/>
          </w:tcPr>
          <w:p>
            <w:pPr>
              <w:autoSpaceDN w:val="0"/>
              <w:spacing w:line="30" w:lineRule="atLeas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造纸和制品业（包括纸浆制造（含木竹浆制造、非木竹浆制造），造纸（含手工纸制造、加工纸制造）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78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8.印染</w:t>
            </w:r>
          </w:p>
        </w:tc>
        <w:tc>
          <w:tcPr>
            <w:tcW w:w="7038" w:type="dxa"/>
            <w:vAlign w:val="center"/>
          </w:tcPr>
          <w:p>
            <w:pPr>
              <w:autoSpaceDN w:val="0"/>
              <w:spacing w:line="30" w:lineRule="atLeast"/>
              <w:rPr>
                <w:rFonts w:hint="default" w:ascii="Times New Roman" w:hAnsi="Times New Roman" w:eastAsia="仿宋" w:cs="Times New Roman"/>
                <w:sz w:val="18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棉纺织及印染精加工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78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7038" w:type="dxa"/>
            <w:vAlign w:val="center"/>
          </w:tcPr>
          <w:p>
            <w:pPr>
              <w:autoSpaceDN w:val="0"/>
              <w:spacing w:line="30" w:lineRule="atLeast"/>
              <w:rPr>
                <w:rFonts w:hint="default" w:ascii="Times New Roman" w:hAnsi="Times New Roman" w:eastAsia="仿宋" w:cs="Times New Roman"/>
                <w:sz w:val="18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化纤织物染整精加工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78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7038" w:type="dxa"/>
            <w:vAlign w:val="center"/>
          </w:tcPr>
          <w:p>
            <w:pPr>
              <w:autoSpaceDN w:val="0"/>
              <w:spacing w:line="30" w:lineRule="atLeast"/>
              <w:rPr>
                <w:rFonts w:hint="default" w:ascii="Times New Roman" w:hAnsi="Times New Roman" w:eastAsia="仿宋" w:cs="Times New Roman"/>
                <w:sz w:val="18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丝绢纺织及印染精加工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78" w:type="dxa"/>
            <w:vMerge w:val="restart"/>
            <w:vAlign w:val="center"/>
          </w:tcPr>
          <w:p>
            <w:pPr>
              <w:autoSpaceDN w:val="0"/>
              <w:spacing w:line="30" w:lineRule="atLeast"/>
              <w:rPr>
                <w:rFonts w:hint="default" w:ascii="Times New Roman" w:hAnsi="Times New Roman" w:eastAsia="仿宋" w:cs="Times New Roman"/>
                <w:sz w:val="18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9.农副食品</w:t>
            </w:r>
          </w:p>
        </w:tc>
        <w:tc>
          <w:tcPr>
            <w:tcW w:w="7038" w:type="dxa"/>
            <w:vAlign w:val="center"/>
          </w:tcPr>
          <w:p>
            <w:pPr>
              <w:autoSpaceDN w:val="0"/>
              <w:spacing w:line="30" w:lineRule="atLeast"/>
              <w:rPr>
                <w:rFonts w:hint="default" w:ascii="Times New Roman" w:hAnsi="Times New Roman" w:eastAsia="仿宋" w:cs="Times New Roman"/>
                <w:sz w:val="18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酒精制造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78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7038" w:type="dxa"/>
            <w:vAlign w:val="center"/>
          </w:tcPr>
          <w:p>
            <w:pPr>
              <w:autoSpaceDN w:val="0"/>
              <w:spacing w:line="30" w:lineRule="atLeast"/>
              <w:rPr>
                <w:rFonts w:hint="default" w:ascii="Times New Roman" w:hAnsi="Times New Roman" w:eastAsia="仿宋" w:cs="Times New Roman"/>
                <w:sz w:val="18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制糖业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78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10.印刷</w:t>
            </w:r>
          </w:p>
        </w:tc>
        <w:tc>
          <w:tcPr>
            <w:tcW w:w="7038" w:type="dxa"/>
            <w:vAlign w:val="center"/>
          </w:tcPr>
          <w:p>
            <w:pPr>
              <w:autoSpaceDN w:val="0"/>
              <w:spacing w:line="30" w:lineRule="atLeas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包装装潢及其他印刷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78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11.工业涂装</w:t>
            </w:r>
          </w:p>
        </w:tc>
        <w:tc>
          <w:tcPr>
            <w:tcW w:w="7038" w:type="dxa"/>
            <w:vAlign w:val="center"/>
          </w:tcPr>
          <w:p>
            <w:pPr>
              <w:autoSpaceDN w:val="0"/>
              <w:spacing w:line="30" w:lineRule="atLeas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汽车制造（包括汽车整车制造，改装汽车制造，电车制造，汽车车身、挂车制造）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78" w:type="dxa"/>
            <w:vAlign w:val="center"/>
          </w:tcPr>
          <w:p>
            <w:pPr>
              <w:autoSpaceDN w:val="0"/>
              <w:spacing w:line="30" w:lineRule="atLeas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12.废铅蓄电池</w:t>
            </w:r>
          </w:p>
        </w:tc>
        <w:tc>
          <w:tcPr>
            <w:tcW w:w="7038" w:type="dxa"/>
            <w:vAlign w:val="center"/>
          </w:tcPr>
          <w:p>
            <w:pPr>
              <w:autoSpaceDN w:val="0"/>
              <w:spacing w:line="30" w:lineRule="atLeas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铅蓄电池制造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adjustRightInd w:val="0"/>
        <w:snapToGrid w:val="0"/>
        <w:spacing w:before="249" w:beforeLines="80" w:line="288" w:lineRule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注：子行业名称参照国家标准《国民经济行业分类》（GB/T 4754－2017）。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1A"/>
    <w:rsid w:val="00074E7B"/>
    <w:rsid w:val="000D690D"/>
    <w:rsid w:val="00100D04"/>
    <w:rsid w:val="0011467B"/>
    <w:rsid w:val="0012611B"/>
    <w:rsid w:val="00226629"/>
    <w:rsid w:val="002F1063"/>
    <w:rsid w:val="003310E3"/>
    <w:rsid w:val="00340A6B"/>
    <w:rsid w:val="003470D2"/>
    <w:rsid w:val="00455451"/>
    <w:rsid w:val="00480436"/>
    <w:rsid w:val="004E7DEF"/>
    <w:rsid w:val="00517F55"/>
    <w:rsid w:val="0056611A"/>
    <w:rsid w:val="005A6286"/>
    <w:rsid w:val="006351F1"/>
    <w:rsid w:val="00680C25"/>
    <w:rsid w:val="006958C5"/>
    <w:rsid w:val="006C64D7"/>
    <w:rsid w:val="006D5E50"/>
    <w:rsid w:val="007275FF"/>
    <w:rsid w:val="007343F0"/>
    <w:rsid w:val="007B6710"/>
    <w:rsid w:val="007E36CC"/>
    <w:rsid w:val="007F6B2F"/>
    <w:rsid w:val="0082668F"/>
    <w:rsid w:val="008F53A5"/>
    <w:rsid w:val="009036CA"/>
    <w:rsid w:val="00954C65"/>
    <w:rsid w:val="009567EA"/>
    <w:rsid w:val="00A53F49"/>
    <w:rsid w:val="00A943CC"/>
    <w:rsid w:val="00AA198A"/>
    <w:rsid w:val="00B9120E"/>
    <w:rsid w:val="00C04BBB"/>
    <w:rsid w:val="00C234BA"/>
    <w:rsid w:val="00C26373"/>
    <w:rsid w:val="00CA2C1E"/>
    <w:rsid w:val="00DF6CCF"/>
    <w:rsid w:val="00EC0CD5"/>
    <w:rsid w:val="00EC7636"/>
    <w:rsid w:val="00EE6F9F"/>
    <w:rsid w:val="00FB5CBA"/>
    <w:rsid w:val="00FC6997"/>
    <w:rsid w:val="00FE77ED"/>
    <w:rsid w:val="075F38B4"/>
    <w:rsid w:val="146B499D"/>
    <w:rsid w:val="48F95E7A"/>
    <w:rsid w:val="668513B7"/>
    <w:rsid w:val="79E2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161</Words>
  <Characters>921</Characters>
  <Lines>7</Lines>
  <Paragraphs>2</Paragraphs>
  <TotalTime>1</TotalTime>
  <ScaleCrop>false</ScaleCrop>
  <LinksUpToDate>false</LinksUpToDate>
  <CharactersWithSpaces>1080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2021-05-11T01:33:00Z</dcterms:created>
  <dc:creator>覃楠钧</dc:creator>
  <cp:lastModifiedBy>~~</cp:lastModifiedBy>
  <dcterms:modified xsi:type="dcterms:W3CDTF">2021-07-09T09:26:25Z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